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DAFF" w14:textId="47276D7D" w:rsidR="00764C28" w:rsidRDefault="00764C28" w:rsidP="00A8167E">
      <w:pPr>
        <w:autoSpaceDE w:val="0"/>
        <w:autoSpaceDN w:val="0"/>
        <w:adjustRightInd w:val="0"/>
        <w:spacing w:after="0" w:line="240" w:lineRule="auto"/>
        <w:ind w:left="1418" w:hanging="1418"/>
        <w:jc w:val="right"/>
      </w:pPr>
    </w:p>
    <w:p w14:paraId="4EA037D7" w14:textId="6D1764EC" w:rsidR="000D13A9" w:rsidRDefault="000D13A9" w:rsidP="00A8167E">
      <w:pPr>
        <w:autoSpaceDE w:val="0"/>
        <w:autoSpaceDN w:val="0"/>
        <w:adjustRightInd w:val="0"/>
        <w:spacing w:after="0" w:line="240" w:lineRule="auto"/>
        <w:ind w:left="1418" w:hanging="1418"/>
        <w:jc w:val="right"/>
      </w:pPr>
    </w:p>
    <w:p w14:paraId="3587B48F" w14:textId="2A60C324" w:rsidR="000D13A9" w:rsidRDefault="000D13A9" w:rsidP="000D13A9">
      <w:pPr>
        <w:autoSpaceDE w:val="0"/>
        <w:autoSpaceDN w:val="0"/>
        <w:adjustRightInd w:val="0"/>
        <w:spacing w:after="0" w:line="240" w:lineRule="auto"/>
        <w:ind w:left="1418" w:hanging="1418"/>
      </w:pPr>
    </w:p>
    <w:p w14:paraId="27189745" w14:textId="77777777" w:rsidR="000F138D" w:rsidRPr="006A2122" w:rsidRDefault="00792B84" w:rsidP="000F138D">
      <w:pPr>
        <w:pStyle w:val="Default"/>
        <w:jc w:val="right"/>
        <w:rPr>
          <w:rFonts w:ascii="Arial" w:hAnsi="Arial" w:cs="Arial"/>
          <w:b/>
          <w:bCs/>
          <w:sz w:val="22"/>
          <w:szCs w:val="22"/>
          <w:u w:val="single"/>
        </w:rPr>
      </w:pPr>
      <w:r>
        <w:tab/>
      </w:r>
      <w:r>
        <w:tab/>
      </w:r>
      <w:r>
        <w:tab/>
      </w:r>
      <w:r>
        <w:tab/>
      </w:r>
      <w:r>
        <w:tab/>
      </w:r>
      <w:r>
        <w:tab/>
      </w:r>
      <w:r>
        <w:tab/>
      </w:r>
      <w:r>
        <w:tab/>
      </w:r>
      <w:r w:rsidR="000F138D" w:rsidRPr="006A2122">
        <w:rPr>
          <w:rFonts w:ascii="Arial" w:hAnsi="Arial" w:cs="Arial"/>
          <w:b/>
          <w:bCs/>
          <w:sz w:val="22"/>
          <w:szCs w:val="22"/>
          <w:u w:val="single"/>
        </w:rPr>
        <w:t>ALLEGATO A</w:t>
      </w:r>
    </w:p>
    <w:p w14:paraId="757001B6" w14:textId="77777777" w:rsidR="000F138D" w:rsidRPr="006A2122" w:rsidRDefault="000F138D" w:rsidP="000F138D">
      <w:pPr>
        <w:pStyle w:val="Default"/>
        <w:jc w:val="right"/>
        <w:rPr>
          <w:rFonts w:ascii="Arial" w:hAnsi="Arial" w:cs="Arial"/>
          <w:sz w:val="22"/>
          <w:szCs w:val="22"/>
        </w:rPr>
      </w:pPr>
    </w:p>
    <w:p w14:paraId="64FEA68A" w14:textId="77777777" w:rsidR="000F138D" w:rsidRDefault="000F138D" w:rsidP="000F138D">
      <w:pPr>
        <w:spacing w:after="0" w:line="240" w:lineRule="auto"/>
        <w:jc w:val="center"/>
        <w:rPr>
          <w:rFonts w:ascii="Arial" w:hAnsi="Arial" w:cs="Arial"/>
          <w:b/>
          <w:bCs/>
        </w:rPr>
      </w:pPr>
      <w:r w:rsidRPr="006A2122">
        <w:rPr>
          <w:rFonts w:ascii="Arial" w:hAnsi="Arial" w:cs="Arial"/>
          <w:b/>
          <w:bCs/>
        </w:rPr>
        <w:t xml:space="preserve">ISTANZA DI AMMISSIONE </w:t>
      </w:r>
      <w:r>
        <w:rPr>
          <w:rFonts w:ascii="Arial" w:hAnsi="Arial" w:cs="Arial"/>
          <w:b/>
          <w:bCs/>
        </w:rPr>
        <w:tab/>
        <w:t xml:space="preserve">AD </w:t>
      </w:r>
      <w:bookmarkStart w:id="0" w:name="_Hlk119683059"/>
      <w:r w:rsidRPr="00093341">
        <w:rPr>
          <w:rFonts w:ascii="Arial" w:hAnsi="Arial" w:cs="Arial"/>
          <w:b/>
          <w:bCs/>
        </w:rPr>
        <w:t xml:space="preserve">“OCCUPIAMOCI”: </w:t>
      </w:r>
    </w:p>
    <w:p w14:paraId="1847ED0D" w14:textId="77777777" w:rsidR="000F138D" w:rsidRPr="00093341" w:rsidRDefault="000F138D" w:rsidP="000F138D">
      <w:pPr>
        <w:spacing w:after="0" w:line="240" w:lineRule="auto"/>
        <w:jc w:val="center"/>
        <w:rPr>
          <w:rFonts w:ascii="Arial" w:hAnsi="Arial" w:cs="Arial"/>
          <w:b/>
          <w:bCs/>
          <w:caps/>
        </w:rPr>
      </w:pPr>
      <w:r w:rsidRPr="00093341">
        <w:rPr>
          <w:rFonts w:ascii="Arial" w:hAnsi="Arial" w:cs="Arial"/>
          <w:b/>
          <w:bCs/>
        </w:rPr>
        <w:t xml:space="preserve">AVVISO DI MANIFESTAZIONE DI INTERESSE FINALIZZATA ALLA STIPULA DI ACCORDI DI CO-PROGETTAZIONE CON SOGGETTI PRIVATI, IMPRENDITORIALI, SINGOLI CITTADINI, CON L’OBIETTIVO DI </w:t>
      </w:r>
      <w:r w:rsidRPr="00093341">
        <w:rPr>
          <w:rFonts w:ascii="Arial" w:hAnsi="Arial" w:cs="Arial"/>
          <w:b/>
          <w:bCs/>
          <w:spacing w:val="-14"/>
        </w:rPr>
        <w:t>STIMOLARE OPPORTUNITA’ LAVORATIVE ED INCLUSIVE PER PERSONE UTENTI DEL SERVIZIO SOCIALE TERRITORIALE DI CAVRIAGO</w:t>
      </w:r>
    </w:p>
    <w:bookmarkEnd w:id="0"/>
    <w:p w14:paraId="1A5DDB4D" w14:textId="77777777" w:rsidR="000F138D" w:rsidRPr="006A2122" w:rsidRDefault="000F138D" w:rsidP="000F138D">
      <w:pPr>
        <w:pStyle w:val="Default"/>
        <w:ind w:left="180" w:right="180"/>
        <w:jc w:val="center"/>
        <w:rPr>
          <w:rFonts w:ascii="Arial" w:hAnsi="Arial" w:cs="Arial"/>
          <w:b/>
          <w:caps/>
          <w:sz w:val="22"/>
          <w:szCs w:val="22"/>
        </w:rPr>
      </w:pPr>
    </w:p>
    <w:p w14:paraId="1DB2C8B4" w14:textId="77777777" w:rsidR="000F138D" w:rsidRPr="006A2122" w:rsidRDefault="000F138D" w:rsidP="000F138D">
      <w:pPr>
        <w:pStyle w:val="Default"/>
        <w:ind w:left="180" w:right="180"/>
        <w:jc w:val="center"/>
        <w:rPr>
          <w:rFonts w:ascii="Arial" w:hAnsi="Arial" w:cs="Arial"/>
          <w:sz w:val="22"/>
          <w:szCs w:val="22"/>
        </w:rPr>
      </w:pPr>
    </w:p>
    <w:tbl>
      <w:tblPr>
        <w:tblW w:w="10173"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73"/>
      </w:tblGrid>
      <w:tr w:rsidR="000F138D" w:rsidRPr="006A2122" w14:paraId="67344BA2" w14:textId="77777777" w:rsidTr="00D22AD6">
        <w:trPr>
          <w:trHeight w:val="346"/>
        </w:trPr>
        <w:tc>
          <w:tcPr>
            <w:tcW w:w="10173" w:type="dxa"/>
            <w:tcBorders>
              <w:top w:val="none" w:sz="6" w:space="0" w:color="auto"/>
              <w:bottom w:val="none" w:sz="6" w:space="0" w:color="auto"/>
            </w:tcBorders>
          </w:tcPr>
          <w:p w14:paraId="6ECA6FEA"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Il/La sottoscritto/a</w:t>
            </w:r>
          </w:p>
        </w:tc>
      </w:tr>
      <w:tr w:rsidR="000F138D" w:rsidRPr="006A2122" w14:paraId="14084D02" w14:textId="77777777" w:rsidTr="00D22AD6">
        <w:trPr>
          <w:trHeight w:val="356"/>
        </w:trPr>
        <w:tc>
          <w:tcPr>
            <w:tcW w:w="10173" w:type="dxa"/>
            <w:tcBorders>
              <w:top w:val="none" w:sz="6" w:space="0" w:color="auto"/>
              <w:bottom w:val="none" w:sz="6" w:space="0" w:color="auto"/>
            </w:tcBorders>
          </w:tcPr>
          <w:p w14:paraId="5C4667C8"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nato/a</w:t>
            </w:r>
          </w:p>
        </w:tc>
      </w:tr>
      <w:tr w:rsidR="000F138D" w:rsidRPr="006A2122" w14:paraId="2D6437F5" w14:textId="77777777" w:rsidTr="00D22AD6">
        <w:trPr>
          <w:trHeight w:val="356"/>
        </w:trPr>
        <w:tc>
          <w:tcPr>
            <w:tcW w:w="10173" w:type="dxa"/>
            <w:tcBorders>
              <w:top w:val="none" w:sz="6" w:space="0" w:color="auto"/>
              <w:bottom w:val="none" w:sz="6" w:space="0" w:color="auto"/>
            </w:tcBorders>
          </w:tcPr>
          <w:p w14:paraId="1D7F080A"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il</w:t>
            </w:r>
          </w:p>
        </w:tc>
      </w:tr>
      <w:tr w:rsidR="000F138D" w:rsidRPr="006A2122" w14:paraId="7F3AC1C3" w14:textId="77777777" w:rsidTr="00D22AD6">
        <w:trPr>
          <w:trHeight w:val="356"/>
        </w:trPr>
        <w:tc>
          <w:tcPr>
            <w:tcW w:w="10173" w:type="dxa"/>
            <w:tcBorders>
              <w:top w:val="none" w:sz="6" w:space="0" w:color="auto"/>
              <w:bottom w:val="none" w:sz="6" w:space="0" w:color="auto"/>
            </w:tcBorders>
          </w:tcPr>
          <w:p w14:paraId="78C3810D"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codice fiscale</w:t>
            </w:r>
          </w:p>
        </w:tc>
      </w:tr>
      <w:tr w:rsidR="000F138D" w:rsidRPr="006A2122" w14:paraId="7F60596F" w14:textId="77777777" w:rsidTr="00D22AD6">
        <w:trPr>
          <w:trHeight w:val="356"/>
        </w:trPr>
        <w:tc>
          <w:tcPr>
            <w:tcW w:w="10173" w:type="dxa"/>
            <w:tcBorders>
              <w:top w:val="none" w:sz="6" w:space="0" w:color="auto"/>
              <w:bottom w:val="none" w:sz="6" w:space="0" w:color="auto"/>
            </w:tcBorders>
          </w:tcPr>
          <w:p w14:paraId="0C28415E"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residente a</w:t>
            </w:r>
          </w:p>
        </w:tc>
      </w:tr>
      <w:tr w:rsidR="000F138D" w:rsidRPr="006A2122" w14:paraId="654073E4" w14:textId="77777777" w:rsidTr="00D22AD6">
        <w:trPr>
          <w:trHeight w:val="356"/>
        </w:trPr>
        <w:tc>
          <w:tcPr>
            <w:tcW w:w="10173" w:type="dxa"/>
            <w:tcBorders>
              <w:top w:val="none" w:sz="6" w:space="0" w:color="auto"/>
              <w:bottom w:val="none" w:sz="6" w:space="0" w:color="auto"/>
            </w:tcBorders>
          </w:tcPr>
          <w:p w14:paraId="2E53F08F"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CAP</w:t>
            </w:r>
          </w:p>
        </w:tc>
      </w:tr>
      <w:tr w:rsidR="000F138D" w:rsidRPr="006A2122" w14:paraId="594B3A29" w14:textId="77777777" w:rsidTr="00D22AD6">
        <w:trPr>
          <w:trHeight w:val="356"/>
        </w:trPr>
        <w:tc>
          <w:tcPr>
            <w:tcW w:w="10173" w:type="dxa"/>
            <w:tcBorders>
              <w:top w:val="none" w:sz="6" w:space="0" w:color="auto"/>
              <w:bottom w:val="none" w:sz="6" w:space="0" w:color="auto"/>
            </w:tcBorders>
          </w:tcPr>
          <w:p w14:paraId="74AAD8C7"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via e n° civico</w:t>
            </w:r>
          </w:p>
        </w:tc>
      </w:tr>
      <w:tr w:rsidR="000F138D" w:rsidRPr="006A2122" w14:paraId="277A2325" w14:textId="77777777" w:rsidTr="00D22AD6">
        <w:trPr>
          <w:trHeight w:val="356"/>
        </w:trPr>
        <w:tc>
          <w:tcPr>
            <w:tcW w:w="10173" w:type="dxa"/>
            <w:tcBorders>
              <w:top w:val="none" w:sz="6" w:space="0" w:color="auto"/>
              <w:bottom w:val="none" w:sz="6" w:space="0" w:color="auto"/>
            </w:tcBorders>
          </w:tcPr>
          <w:p w14:paraId="36031814"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 xml:space="preserve">in qualità di </w:t>
            </w:r>
          </w:p>
          <w:p w14:paraId="2FBF814C" w14:textId="77777777" w:rsidR="000F138D" w:rsidRPr="006A2122" w:rsidRDefault="000F138D" w:rsidP="000F138D">
            <w:pPr>
              <w:pStyle w:val="Default"/>
              <w:numPr>
                <w:ilvl w:val="0"/>
                <w:numId w:val="18"/>
              </w:numPr>
              <w:jc w:val="both"/>
              <w:rPr>
                <w:rFonts w:ascii="Arial" w:hAnsi="Arial" w:cs="Arial"/>
                <w:sz w:val="22"/>
                <w:szCs w:val="22"/>
              </w:rPr>
            </w:pPr>
            <w:r w:rsidRPr="006A2122">
              <w:rPr>
                <w:rFonts w:ascii="Arial" w:hAnsi="Arial" w:cs="Arial"/>
                <w:sz w:val="22"/>
                <w:szCs w:val="22"/>
              </w:rPr>
              <w:t>Privato cittadino</w:t>
            </w:r>
          </w:p>
          <w:p w14:paraId="60D005C4" w14:textId="77777777" w:rsidR="000F138D" w:rsidRPr="006A2122" w:rsidRDefault="000F138D" w:rsidP="000F138D">
            <w:pPr>
              <w:pStyle w:val="Default"/>
              <w:numPr>
                <w:ilvl w:val="0"/>
                <w:numId w:val="18"/>
              </w:numPr>
              <w:jc w:val="both"/>
              <w:rPr>
                <w:rFonts w:ascii="Arial" w:hAnsi="Arial" w:cs="Arial"/>
                <w:sz w:val="22"/>
                <w:szCs w:val="22"/>
              </w:rPr>
            </w:pPr>
            <w:r w:rsidRPr="006A2122">
              <w:rPr>
                <w:rFonts w:ascii="Arial" w:hAnsi="Arial" w:cs="Arial"/>
                <w:sz w:val="22"/>
                <w:szCs w:val="22"/>
              </w:rPr>
              <w:t>legale rappresentante di</w:t>
            </w:r>
          </w:p>
        </w:tc>
      </w:tr>
      <w:tr w:rsidR="000F138D" w:rsidRPr="006A2122" w14:paraId="0F55F9BF" w14:textId="77777777" w:rsidTr="00D22AD6">
        <w:trPr>
          <w:trHeight w:val="356"/>
        </w:trPr>
        <w:tc>
          <w:tcPr>
            <w:tcW w:w="10173" w:type="dxa"/>
            <w:tcBorders>
              <w:top w:val="none" w:sz="6" w:space="0" w:color="auto"/>
              <w:bottom w:val="none" w:sz="6" w:space="0" w:color="auto"/>
            </w:tcBorders>
          </w:tcPr>
          <w:p w14:paraId="13A30E59" w14:textId="77777777" w:rsidR="000F138D" w:rsidRPr="006A2122" w:rsidRDefault="000F138D" w:rsidP="00D22AD6">
            <w:pPr>
              <w:pStyle w:val="Default"/>
              <w:jc w:val="both"/>
              <w:rPr>
                <w:rFonts w:ascii="Arial" w:hAnsi="Arial" w:cs="Arial"/>
                <w:sz w:val="22"/>
                <w:szCs w:val="22"/>
              </w:rPr>
            </w:pPr>
          </w:p>
          <w:p w14:paraId="716A1FE1"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forma giuridica</w:t>
            </w:r>
          </w:p>
        </w:tc>
      </w:tr>
      <w:tr w:rsidR="000F138D" w:rsidRPr="006A2122" w14:paraId="6505C2B7" w14:textId="77777777" w:rsidTr="00D22AD6">
        <w:trPr>
          <w:trHeight w:val="356"/>
        </w:trPr>
        <w:tc>
          <w:tcPr>
            <w:tcW w:w="10173" w:type="dxa"/>
            <w:tcBorders>
              <w:top w:val="none" w:sz="6" w:space="0" w:color="auto"/>
              <w:bottom w:val="none" w:sz="6" w:space="0" w:color="auto"/>
            </w:tcBorders>
          </w:tcPr>
          <w:p w14:paraId="705AC35D"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C.F./P.IVA</w:t>
            </w:r>
          </w:p>
        </w:tc>
      </w:tr>
      <w:tr w:rsidR="000F138D" w:rsidRPr="006A2122" w14:paraId="4561BE7E" w14:textId="77777777" w:rsidTr="00D22AD6">
        <w:trPr>
          <w:trHeight w:val="356"/>
        </w:trPr>
        <w:tc>
          <w:tcPr>
            <w:tcW w:w="10173" w:type="dxa"/>
            <w:tcBorders>
              <w:top w:val="none" w:sz="6" w:space="0" w:color="auto"/>
              <w:bottom w:val="none" w:sz="6" w:space="0" w:color="auto"/>
            </w:tcBorders>
          </w:tcPr>
          <w:p w14:paraId="290BD11B" w14:textId="77777777" w:rsidR="000F138D" w:rsidRPr="006A2122" w:rsidRDefault="000F138D" w:rsidP="00D22AD6">
            <w:pPr>
              <w:pStyle w:val="Default"/>
              <w:jc w:val="both"/>
              <w:rPr>
                <w:rFonts w:ascii="Arial" w:hAnsi="Arial" w:cs="Arial"/>
                <w:sz w:val="22"/>
                <w:szCs w:val="22"/>
              </w:rPr>
            </w:pPr>
            <w:r w:rsidRPr="006A2122">
              <w:rPr>
                <w:rFonts w:ascii="Arial" w:hAnsi="Arial" w:cs="Arial"/>
                <w:sz w:val="22"/>
                <w:szCs w:val="22"/>
              </w:rPr>
              <w:t>PEC</w:t>
            </w:r>
          </w:p>
        </w:tc>
      </w:tr>
    </w:tbl>
    <w:p w14:paraId="51D5BEC4" w14:textId="77777777" w:rsidR="000F138D" w:rsidRPr="006A2122" w:rsidRDefault="000F138D" w:rsidP="000F138D">
      <w:pPr>
        <w:pStyle w:val="Default"/>
        <w:jc w:val="center"/>
        <w:rPr>
          <w:rFonts w:ascii="Arial" w:hAnsi="Arial" w:cs="Arial"/>
          <w:b/>
          <w:bCs/>
          <w:sz w:val="22"/>
          <w:szCs w:val="22"/>
        </w:rPr>
      </w:pPr>
      <w:r w:rsidRPr="006A2122">
        <w:rPr>
          <w:rFonts w:ascii="Arial" w:hAnsi="Arial" w:cs="Arial"/>
          <w:b/>
          <w:bCs/>
          <w:sz w:val="22"/>
          <w:szCs w:val="22"/>
        </w:rPr>
        <w:t>MANIFESTA INTERESSE</w:t>
      </w:r>
    </w:p>
    <w:p w14:paraId="10043AA0" w14:textId="77777777" w:rsidR="000F138D" w:rsidRPr="006A2122" w:rsidRDefault="000F138D" w:rsidP="000F138D">
      <w:pPr>
        <w:pStyle w:val="Default"/>
        <w:jc w:val="center"/>
        <w:rPr>
          <w:rFonts w:ascii="Arial" w:hAnsi="Arial" w:cs="Arial"/>
          <w:sz w:val="22"/>
          <w:szCs w:val="22"/>
        </w:rPr>
      </w:pPr>
    </w:p>
    <w:p w14:paraId="0D49C24D" w14:textId="77777777" w:rsidR="000F138D" w:rsidRPr="006A2122" w:rsidRDefault="000F138D" w:rsidP="000F138D">
      <w:pPr>
        <w:pStyle w:val="Default"/>
        <w:rPr>
          <w:rFonts w:ascii="Arial" w:hAnsi="Arial" w:cs="Arial"/>
          <w:sz w:val="22"/>
          <w:szCs w:val="22"/>
        </w:rPr>
      </w:pPr>
      <w:r w:rsidRPr="006A2122">
        <w:rPr>
          <w:rFonts w:ascii="Arial" w:hAnsi="Arial" w:cs="Arial"/>
          <w:sz w:val="22"/>
          <w:szCs w:val="22"/>
        </w:rPr>
        <w:t>a partecipare all'attività di co-progettazione di cui al presente avviso</w:t>
      </w:r>
    </w:p>
    <w:p w14:paraId="61AFC3F6" w14:textId="77777777" w:rsidR="000F138D" w:rsidRPr="006A2122" w:rsidRDefault="000F138D" w:rsidP="000F138D">
      <w:pPr>
        <w:pStyle w:val="Default"/>
        <w:jc w:val="center"/>
        <w:rPr>
          <w:rFonts w:ascii="Arial" w:hAnsi="Arial" w:cs="Arial"/>
          <w:b/>
          <w:bCs/>
          <w:sz w:val="22"/>
          <w:szCs w:val="22"/>
        </w:rPr>
      </w:pPr>
    </w:p>
    <w:p w14:paraId="2EFD92DA" w14:textId="77777777" w:rsidR="000F138D" w:rsidRPr="006A2122" w:rsidRDefault="000F138D" w:rsidP="000F138D">
      <w:pPr>
        <w:pStyle w:val="Default"/>
        <w:jc w:val="center"/>
        <w:rPr>
          <w:rFonts w:ascii="Arial" w:hAnsi="Arial" w:cs="Arial"/>
          <w:sz w:val="22"/>
          <w:szCs w:val="22"/>
        </w:rPr>
      </w:pPr>
      <w:r w:rsidRPr="006A2122">
        <w:rPr>
          <w:rFonts w:ascii="Arial" w:hAnsi="Arial" w:cs="Arial"/>
          <w:b/>
          <w:bCs/>
          <w:sz w:val="22"/>
          <w:szCs w:val="22"/>
        </w:rPr>
        <w:t>CHIEDE</w:t>
      </w:r>
    </w:p>
    <w:p w14:paraId="50F790E8" w14:textId="77777777" w:rsidR="000F138D" w:rsidRPr="006A2122" w:rsidRDefault="000F138D" w:rsidP="000F138D">
      <w:pPr>
        <w:pStyle w:val="Nessunaspaziatura"/>
        <w:jc w:val="both"/>
        <w:rPr>
          <w:rFonts w:ascii="Arial" w:hAnsi="Arial" w:cs="Arial"/>
          <w:bCs/>
        </w:rPr>
      </w:pPr>
      <w:r w:rsidRPr="006A2122">
        <w:rPr>
          <w:rFonts w:ascii="Arial" w:hAnsi="Arial" w:cs="Arial"/>
        </w:rPr>
        <w:t xml:space="preserve">di essere ammesso a partecipare alla procedura di selezione per l’individuazione di soggetti disponibili ad accordi di co-progettazione, </w:t>
      </w:r>
      <w:r w:rsidRPr="006A2122">
        <w:rPr>
          <w:rFonts w:ascii="Arial" w:hAnsi="Arial" w:cs="Arial"/>
          <w:bCs/>
        </w:rPr>
        <w:t>finalizzati a generare opportunità lavorative ed inclusive per persone utenti del Servizio Sociale Territoriale di Cavriago.</w:t>
      </w:r>
    </w:p>
    <w:p w14:paraId="447EFAB5" w14:textId="77777777" w:rsidR="000F138D" w:rsidRPr="006A2122" w:rsidRDefault="000F138D" w:rsidP="000F138D">
      <w:pPr>
        <w:spacing w:after="0" w:line="240" w:lineRule="auto"/>
        <w:jc w:val="both"/>
        <w:rPr>
          <w:rFonts w:ascii="Arial" w:hAnsi="Arial" w:cs="Arial"/>
        </w:rPr>
      </w:pPr>
    </w:p>
    <w:p w14:paraId="5664D735" w14:textId="77777777" w:rsidR="000F138D" w:rsidRPr="006A2122" w:rsidRDefault="000F138D" w:rsidP="000F138D">
      <w:pPr>
        <w:spacing w:after="0" w:line="240" w:lineRule="auto"/>
        <w:jc w:val="both"/>
        <w:rPr>
          <w:rFonts w:ascii="Arial" w:hAnsi="Arial" w:cs="Arial"/>
        </w:rPr>
      </w:pPr>
    </w:p>
    <w:p w14:paraId="75A0E3D8" w14:textId="77777777" w:rsidR="000F138D" w:rsidRPr="006A2122" w:rsidRDefault="000F138D" w:rsidP="000F138D">
      <w:pPr>
        <w:pStyle w:val="Default"/>
        <w:jc w:val="center"/>
        <w:rPr>
          <w:rFonts w:ascii="Arial" w:hAnsi="Arial" w:cs="Arial"/>
          <w:b/>
          <w:bCs/>
          <w:sz w:val="22"/>
          <w:szCs w:val="22"/>
        </w:rPr>
      </w:pPr>
      <w:r w:rsidRPr="006A2122">
        <w:rPr>
          <w:rFonts w:ascii="Arial" w:hAnsi="Arial" w:cs="Arial"/>
          <w:b/>
          <w:bCs/>
          <w:sz w:val="22"/>
          <w:szCs w:val="22"/>
        </w:rPr>
        <w:t xml:space="preserve">DICHIARA </w:t>
      </w:r>
    </w:p>
    <w:p w14:paraId="3851BC45" w14:textId="77777777" w:rsidR="000F138D" w:rsidRPr="006A2122" w:rsidRDefault="000F138D" w:rsidP="000F138D">
      <w:pPr>
        <w:pStyle w:val="Default"/>
        <w:jc w:val="center"/>
        <w:rPr>
          <w:rFonts w:ascii="Arial" w:hAnsi="Arial" w:cs="Arial"/>
          <w:sz w:val="22"/>
          <w:szCs w:val="22"/>
        </w:rPr>
      </w:pPr>
    </w:p>
    <w:p w14:paraId="32B08500" w14:textId="77777777" w:rsidR="000F138D" w:rsidRPr="006A2122" w:rsidRDefault="000F138D" w:rsidP="000F138D">
      <w:pPr>
        <w:pStyle w:val="Default"/>
        <w:jc w:val="both"/>
        <w:rPr>
          <w:rFonts w:ascii="Arial" w:hAnsi="Arial" w:cs="Arial"/>
          <w:sz w:val="22"/>
          <w:szCs w:val="22"/>
        </w:rPr>
      </w:pPr>
      <w:r w:rsidRPr="006A2122">
        <w:rPr>
          <w:rFonts w:ascii="Arial" w:hAnsi="Arial" w:cs="Arial"/>
          <w:sz w:val="22"/>
          <w:szCs w:val="22"/>
        </w:rPr>
        <w:t>in qualità di rappresentante legale del Soggetto partecipante e con espresso riferimento alla procedura per la quale ha chiesto di essere ammesso, consapevole che, in caso di mendace dichiarazione, verranno applicate nei suoi riguardi, ai sensi dell’art.76 del D.P.R. 445/00, le sanzioni previste dal Codice Penale e dalle leggi speciali in materia di falsità degli atti:</w:t>
      </w:r>
    </w:p>
    <w:p w14:paraId="38EB13FD" w14:textId="77777777" w:rsidR="000F138D" w:rsidRPr="006A2122" w:rsidRDefault="000F138D" w:rsidP="000F138D">
      <w:pPr>
        <w:pStyle w:val="Default"/>
        <w:rPr>
          <w:rFonts w:ascii="Arial" w:hAnsi="Arial" w:cs="Arial"/>
          <w:sz w:val="22"/>
          <w:szCs w:val="22"/>
        </w:rPr>
      </w:pPr>
    </w:p>
    <w:p w14:paraId="2D6A9339" w14:textId="77777777" w:rsidR="000F138D" w:rsidRPr="006A2122" w:rsidRDefault="000F138D" w:rsidP="000F138D">
      <w:pPr>
        <w:pStyle w:val="Default"/>
        <w:jc w:val="both"/>
        <w:rPr>
          <w:rFonts w:ascii="Arial" w:eastAsia="Times New Roman" w:hAnsi="Arial" w:cs="Arial"/>
          <w:sz w:val="22"/>
          <w:szCs w:val="22"/>
          <w:lang w:eastAsia="it-IT"/>
        </w:rPr>
      </w:pPr>
      <w:r w:rsidRPr="006A2122">
        <w:rPr>
          <w:rFonts w:ascii="Arial" w:hAnsi="Arial" w:cs="Arial"/>
          <w:sz w:val="22"/>
          <w:szCs w:val="22"/>
        </w:rPr>
        <w:t>1</w:t>
      </w:r>
      <w:r w:rsidRPr="006A2122">
        <w:rPr>
          <w:rFonts w:ascii="Arial" w:eastAsia="Times New Roman" w:hAnsi="Arial" w:cs="Arial"/>
          <w:sz w:val="22"/>
          <w:szCs w:val="22"/>
          <w:lang w:eastAsia="it-IT"/>
        </w:rPr>
        <w:t xml:space="preserve">di non aver riportato condanna con sentenza definitiva o decreto penale di condanna divenuto irrevocabile o sentenza di applicazione della pena su richiesta ai sensi dell'articolo 444 del codice di procedura penale, per reati gravi in danno dello Stato o della Comunità europea, per reati che incidono sulla moralità professionale, per reati di partecipazione a un’organizzazione criminale, corruzione, frode, riciclaggio, per reati di sfruttamento minorile e tratta di esseri umani, per reati in </w:t>
      </w:r>
      <w:r w:rsidRPr="006A2122">
        <w:rPr>
          <w:rFonts w:ascii="Arial" w:eastAsia="Times New Roman" w:hAnsi="Arial" w:cs="Arial"/>
          <w:sz w:val="22"/>
          <w:szCs w:val="22"/>
          <w:lang w:eastAsia="it-IT"/>
        </w:rPr>
        <w:lastRenderedPageBreak/>
        <w:t>danno dell’ambiente, e per ogni altro delitto da cui derivi, quale pena accessoria, l'incapacità di contrattare con la pubblica amministrazione;</w:t>
      </w:r>
    </w:p>
    <w:p w14:paraId="6C9EC207" w14:textId="77777777" w:rsidR="000F138D" w:rsidRPr="006A2122" w:rsidRDefault="000F138D" w:rsidP="000F138D">
      <w:pPr>
        <w:pStyle w:val="Paragrafoelenco"/>
        <w:numPr>
          <w:ilvl w:val="0"/>
          <w:numId w:val="17"/>
        </w:numPr>
        <w:spacing w:after="0" w:line="240" w:lineRule="auto"/>
        <w:jc w:val="both"/>
        <w:rPr>
          <w:rFonts w:ascii="Arial" w:eastAsia="Times New Roman" w:hAnsi="Arial" w:cs="Arial"/>
          <w:lang w:eastAsia="it-IT"/>
        </w:rPr>
      </w:pPr>
      <w:r w:rsidRPr="006A2122">
        <w:rPr>
          <w:rFonts w:ascii="Arial" w:eastAsia="Times New Roman" w:hAnsi="Arial" w:cs="Arial"/>
          <w:lang w:eastAsia="it-IT"/>
        </w:rPr>
        <w:t>di non trovarsi in condizione di inosservanza delle disposizioni del codice delle leggi antimafia e delle</w:t>
      </w:r>
      <w:r w:rsidRPr="006A2122">
        <w:rPr>
          <w:rFonts w:ascii="Arial" w:eastAsia="Times New Roman" w:hAnsi="Arial" w:cs="Arial"/>
          <w:lang w:eastAsia="it-IT"/>
        </w:rPr>
        <w:br/>
        <w:t>misure di prevenzione, di cui al decreto legislativo 6 settembre 2011, n.159;</w:t>
      </w:r>
    </w:p>
    <w:p w14:paraId="21867BF5" w14:textId="77777777" w:rsidR="000F138D" w:rsidRPr="006A2122" w:rsidRDefault="000F138D" w:rsidP="000F138D">
      <w:pPr>
        <w:pStyle w:val="Paragrafoelenco"/>
        <w:numPr>
          <w:ilvl w:val="0"/>
          <w:numId w:val="17"/>
        </w:numPr>
        <w:spacing w:after="0" w:line="240" w:lineRule="auto"/>
        <w:jc w:val="both"/>
        <w:rPr>
          <w:rFonts w:ascii="Arial" w:eastAsia="Times New Roman" w:hAnsi="Arial" w:cs="Arial"/>
          <w:lang w:eastAsia="it-IT"/>
        </w:rPr>
      </w:pPr>
      <w:r w:rsidRPr="006A2122">
        <w:rPr>
          <w:rFonts w:ascii="Arial" w:eastAsia="Times New Roman" w:hAnsi="Arial" w:cs="Arial"/>
          <w:lang w:eastAsia="it-IT"/>
        </w:rPr>
        <w:t>di non aver commesso violazioni gravi, definitivamente accertate, rispetto agli obblighi relativi al pagamento delle imposte e tasse o dei contributi previdenziali, secondo la legislazione italiana o quella dello Stato in cui l’operatore è stabilito;</w:t>
      </w:r>
    </w:p>
    <w:p w14:paraId="3F4E31C2"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eastAsia="Times New Roman" w:hAnsi="Arial" w:cs="Arial"/>
          <w:color w:val="auto"/>
          <w:sz w:val="22"/>
          <w:szCs w:val="22"/>
          <w:lang w:eastAsia="it-IT"/>
        </w:rPr>
        <w:t>di non aver violato, per quanto di conoscenza, gli obblighi applicabili in materia di salute e sicurezza sul lavoro o di diritto del lavoro;</w:t>
      </w:r>
    </w:p>
    <w:p w14:paraId="35D7AB74"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eastAsia="Times New Roman" w:hAnsi="Arial" w:cs="Arial"/>
          <w:color w:val="auto"/>
          <w:sz w:val="22"/>
          <w:szCs w:val="22"/>
          <w:lang w:eastAsia="it-IT"/>
        </w:rPr>
        <w:t xml:space="preserve">di non essere sottoposto a fallimento o di non trovarsi in stato di liquidazione coatta o di concordato preventivo (salvo il caso di concordato con continuità aziendale), amministrazione controllata o scioglimento, o di non avere in corso un procedimento per la dichiarazione di una di tali situazioni; </w:t>
      </w:r>
    </w:p>
    <w:p w14:paraId="2DD96206"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eastAsia="Times New Roman" w:hAnsi="Arial" w:cs="Arial"/>
          <w:color w:val="auto"/>
          <w:sz w:val="22"/>
          <w:szCs w:val="22"/>
          <w:lang w:eastAsia="it-IT"/>
        </w:rPr>
        <w:t xml:space="preserve">di non essere destinatario di provvedimenti giudiziari che applicano sanzioni amministrative interdittive di cui all’art. 9, comma 2, del </w:t>
      </w:r>
      <w:proofErr w:type="spellStart"/>
      <w:r w:rsidRPr="006A2122">
        <w:rPr>
          <w:rFonts w:ascii="Arial" w:eastAsia="Times New Roman" w:hAnsi="Arial" w:cs="Arial"/>
          <w:color w:val="auto"/>
          <w:sz w:val="22"/>
          <w:szCs w:val="22"/>
          <w:lang w:eastAsia="it-IT"/>
        </w:rPr>
        <w:t>D.Lgs.</w:t>
      </w:r>
      <w:proofErr w:type="spellEnd"/>
      <w:r w:rsidRPr="006A2122">
        <w:rPr>
          <w:rFonts w:ascii="Arial" w:eastAsia="Times New Roman" w:hAnsi="Arial" w:cs="Arial"/>
          <w:color w:val="auto"/>
          <w:sz w:val="22"/>
          <w:szCs w:val="22"/>
          <w:lang w:eastAsia="it-IT"/>
        </w:rPr>
        <w:t xml:space="preserve"> 8 giugno 2001, n. 231 o altra sanzione che comporti il divieto di contrarre con la pubblica amministrazione;</w:t>
      </w:r>
    </w:p>
    <w:p w14:paraId="079254B4"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eastAsia="Times New Roman" w:hAnsi="Arial" w:cs="Arial"/>
          <w:color w:val="auto"/>
          <w:sz w:val="22"/>
          <w:szCs w:val="22"/>
          <w:lang w:eastAsia="it-IT"/>
        </w:rPr>
        <w:t>di non essere iscritto nel casellario informatico tenuto dall’Osservatorio dell’ANAC per aver presentato false dichiarazioni o falsa documentazione nelle procedure di gara o per significative o persistenti carenze nell’esecuzione di un precedente contratto di appalto o di concessione che ne hanno causato la risoluzione per</w:t>
      </w:r>
      <w:r w:rsidRPr="006A2122">
        <w:rPr>
          <w:rFonts w:ascii="Arial" w:eastAsia="Times New Roman" w:hAnsi="Arial" w:cs="Arial"/>
          <w:color w:val="auto"/>
          <w:sz w:val="22"/>
          <w:szCs w:val="22"/>
          <w:lang w:eastAsia="it-IT"/>
        </w:rPr>
        <w:br/>
        <w:t>inadempimento ovvero la condanna al risarcimento del danno o altre sanzioni comparabili;</w:t>
      </w:r>
    </w:p>
    <w:p w14:paraId="13C82CAC"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eastAsia="Times New Roman" w:hAnsi="Arial" w:cs="Arial"/>
          <w:color w:val="auto"/>
          <w:sz w:val="22"/>
          <w:szCs w:val="22"/>
          <w:lang w:eastAsia="it-IT"/>
        </w:rPr>
        <w:t xml:space="preserve">di impegnarsi a garantire la riservatezza in ordine alle informazioni, alla documentazione e a quant’altro venga a conoscenza nel corso del procedimento; </w:t>
      </w:r>
    </w:p>
    <w:p w14:paraId="01668D91" w14:textId="77777777" w:rsidR="000F138D" w:rsidRPr="006A2122" w:rsidRDefault="000F138D" w:rsidP="000F138D">
      <w:pPr>
        <w:pStyle w:val="sche3"/>
        <w:ind w:left="360"/>
        <w:jc w:val="left"/>
        <w:rPr>
          <w:rFonts w:ascii="Arial" w:hAnsi="Arial" w:cs="Arial"/>
          <w:sz w:val="22"/>
          <w:szCs w:val="22"/>
          <w:lang w:val="it-IT"/>
        </w:rPr>
      </w:pPr>
    </w:p>
    <w:p w14:paraId="5651A74D" w14:textId="77777777" w:rsidR="000F138D" w:rsidRPr="006A2122" w:rsidRDefault="000F138D" w:rsidP="000F138D">
      <w:pPr>
        <w:pStyle w:val="sche3"/>
        <w:ind w:left="360"/>
        <w:jc w:val="left"/>
        <w:rPr>
          <w:rFonts w:ascii="Arial" w:hAnsi="Arial" w:cs="Arial"/>
          <w:sz w:val="22"/>
          <w:szCs w:val="22"/>
          <w:lang w:val="it-IT"/>
        </w:rPr>
      </w:pPr>
    </w:p>
    <w:p w14:paraId="158C1496" w14:textId="77777777" w:rsidR="000F138D" w:rsidRPr="006A2122" w:rsidRDefault="000F138D" w:rsidP="000F138D">
      <w:pPr>
        <w:pStyle w:val="sche3"/>
        <w:numPr>
          <w:ilvl w:val="0"/>
          <w:numId w:val="19"/>
        </w:numPr>
        <w:jc w:val="left"/>
        <w:rPr>
          <w:rFonts w:ascii="Arial" w:hAnsi="Arial" w:cs="Arial"/>
          <w:b/>
          <w:bCs/>
          <w:sz w:val="22"/>
          <w:szCs w:val="22"/>
          <w:lang w:val="it-IT"/>
        </w:rPr>
      </w:pPr>
      <w:r w:rsidRPr="006A2122">
        <w:rPr>
          <w:rFonts w:ascii="Arial" w:hAnsi="Arial" w:cs="Arial"/>
          <w:b/>
          <w:bCs/>
          <w:sz w:val="22"/>
          <w:szCs w:val="22"/>
          <w:lang w:val="it-IT"/>
        </w:rPr>
        <w:t>NEL CASO DI PRIVATO CITTADINO:</w:t>
      </w:r>
    </w:p>
    <w:p w14:paraId="39FE74BE" w14:textId="77777777" w:rsidR="000F138D" w:rsidRPr="006A2122" w:rsidRDefault="000F138D" w:rsidP="000F138D">
      <w:pPr>
        <w:pStyle w:val="sche3"/>
        <w:jc w:val="left"/>
        <w:rPr>
          <w:rFonts w:ascii="Arial" w:hAnsi="Arial" w:cs="Arial"/>
          <w:b/>
          <w:bCs/>
          <w:sz w:val="22"/>
          <w:szCs w:val="22"/>
          <w:lang w:val="it-IT"/>
        </w:rPr>
      </w:pPr>
      <w:r w:rsidRPr="006A2122">
        <w:rPr>
          <w:rFonts w:ascii="Arial" w:hAnsi="Arial" w:cs="Arial"/>
          <w:b/>
          <w:bCs/>
          <w:sz w:val="22"/>
          <w:szCs w:val="22"/>
          <w:lang w:val="it-IT"/>
        </w:rPr>
        <w:t>ALLEGA:</w:t>
      </w:r>
    </w:p>
    <w:p w14:paraId="71D163FA" w14:textId="77777777" w:rsidR="000F138D" w:rsidRPr="006A2122" w:rsidRDefault="000F138D" w:rsidP="000F138D">
      <w:pPr>
        <w:pStyle w:val="sche3"/>
        <w:numPr>
          <w:ilvl w:val="0"/>
          <w:numId w:val="17"/>
        </w:numPr>
        <w:jc w:val="left"/>
        <w:rPr>
          <w:rFonts w:ascii="Arial" w:hAnsi="Arial" w:cs="Arial"/>
          <w:b/>
          <w:bCs/>
          <w:sz w:val="22"/>
          <w:szCs w:val="22"/>
          <w:lang w:val="it-IT"/>
        </w:rPr>
      </w:pPr>
      <w:r w:rsidRPr="006A2122">
        <w:rPr>
          <w:rFonts w:ascii="Arial" w:eastAsia="Malgun Gothic" w:hAnsi="Arial" w:cs="Arial"/>
          <w:color w:val="000000"/>
          <w:sz w:val="22"/>
          <w:szCs w:val="22"/>
          <w:lang w:val="it-IT"/>
        </w:rPr>
        <w:t>Copia di documento di riconoscimento in corso di validità</w:t>
      </w:r>
    </w:p>
    <w:p w14:paraId="08F56E8D"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hAnsi="Arial" w:cs="Arial"/>
          <w:sz w:val="22"/>
          <w:szCs w:val="22"/>
        </w:rPr>
        <w:t xml:space="preserve">Idea progettuale, cioè motivo della propria personale candidatura </w:t>
      </w:r>
      <w:r w:rsidRPr="006A2122">
        <w:rPr>
          <w:rFonts w:ascii="Arial" w:hAnsi="Arial" w:cs="Arial"/>
          <w:b/>
          <w:bCs/>
          <w:sz w:val="22"/>
          <w:szCs w:val="22"/>
        </w:rPr>
        <w:t>(ALLEGATO</w:t>
      </w:r>
      <w:r w:rsidRPr="006A2122">
        <w:rPr>
          <w:rFonts w:ascii="Arial" w:hAnsi="Arial" w:cs="Arial"/>
          <w:sz w:val="22"/>
          <w:szCs w:val="22"/>
        </w:rPr>
        <w:t xml:space="preserve"> </w:t>
      </w:r>
      <w:r w:rsidRPr="006A2122">
        <w:rPr>
          <w:rFonts w:ascii="Arial" w:hAnsi="Arial" w:cs="Arial"/>
          <w:b/>
          <w:bCs/>
          <w:sz w:val="22"/>
          <w:szCs w:val="22"/>
        </w:rPr>
        <w:t>B</w:t>
      </w:r>
      <w:r w:rsidRPr="006A2122">
        <w:rPr>
          <w:rFonts w:ascii="Arial" w:hAnsi="Arial" w:cs="Arial"/>
          <w:sz w:val="22"/>
          <w:szCs w:val="22"/>
        </w:rPr>
        <w:t xml:space="preserve">) </w:t>
      </w:r>
    </w:p>
    <w:p w14:paraId="4A9ECD19" w14:textId="77777777" w:rsidR="000F138D" w:rsidRPr="006A2122" w:rsidRDefault="000F138D" w:rsidP="000F138D">
      <w:pPr>
        <w:pStyle w:val="sche3"/>
        <w:ind w:left="360"/>
        <w:jc w:val="left"/>
        <w:rPr>
          <w:rFonts w:ascii="Arial" w:hAnsi="Arial" w:cs="Arial"/>
          <w:sz w:val="22"/>
          <w:szCs w:val="22"/>
          <w:lang w:val="it-IT"/>
        </w:rPr>
      </w:pPr>
    </w:p>
    <w:p w14:paraId="492F028F" w14:textId="77777777" w:rsidR="000F138D" w:rsidRPr="006A2122" w:rsidRDefault="000F138D" w:rsidP="000F138D">
      <w:pPr>
        <w:pStyle w:val="Default"/>
        <w:jc w:val="center"/>
        <w:rPr>
          <w:rFonts w:ascii="Arial" w:hAnsi="Arial" w:cs="Arial"/>
          <w:b/>
          <w:bCs/>
          <w:sz w:val="22"/>
          <w:szCs w:val="22"/>
        </w:rPr>
      </w:pPr>
      <w:r w:rsidRPr="006A2122">
        <w:rPr>
          <w:rFonts w:ascii="Arial" w:hAnsi="Arial" w:cs="Arial"/>
          <w:b/>
          <w:bCs/>
          <w:sz w:val="22"/>
          <w:szCs w:val="22"/>
        </w:rPr>
        <w:t>ovvero</w:t>
      </w:r>
    </w:p>
    <w:p w14:paraId="2B8216EB" w14:textId="77777777" w:rsidR="000F138D" w:rsidRPr="006A2122" w:rsidRDefault="000F138D" w:rsidP="000F138D">
      <w:pPr>
        <w:pStyle w:val="Default"/>
        <w:jc w:val="center"/>
        <w:rPr>
          <w:rFonts w:ascii="Arial" w:hAnsi="Arial" w:cs="Arial"/>
          <w:b/>
          <w:bCs/>
          <w:sz w:val="22"/>
          <w:szCs w:val="22"/>
        </w:rPr>
      </w:pPr>
    </w:p>
    <w:p w14:paraId="38B60F96" w14:textId="77777777" w:rsidR="000F138D" w:rsidRPr="006A2122" w:rsidRDefault="000F138D" w:rsidP="000F138D">
      <w:pPr>
        <w:pStyle w:val="Default"/>
        <w:numPr>
          <w:ilvl w:val="0"/>
          <w:numId w:val="19"/>
        </w:numPr>
        <w:rPr>
          <w:rFonts w:ascii="Arial" w:hAnsi="Arial" w:cs="Arial"/>
          <w:b/>
          <w:bCs/>
          <w:sz w:val="22"/>
          <w:szCs w:val="22"/>
        </w:rPr>
      </w:pPr>
      <w:r w:rsidRPr="006A2122">
        <w:rPr>
          <w:rFonts w:ascii="Arial" w:hAnsi="Arial" w:cs="Arial"/>
          <w:b/>
          <w:bCs/>
          <w:sz w:val="22"/>
          <w:szCs w:val="22"/>
        </w:rPr>
        <w:t xml:space="preserve">NEL CASO DI LEGALE RAPPRESENTANTE DI SOGGETTO GIURIDICO: </w:t>
      </w:r>
    </w:p>
    <w:p w14:paraId="3B80BBA5" w14:textId="77777777" w:rsidR="000F138D" w:rsidRPr="006A2122" w:rsidRDefault="000F138D" w:rsidP="000F138D">
      <w:pPr>
        <w:pStyle w:val="Default"/>
        <w:rPr>
          <w:rFonts w:ascii="Arial" w:hAnsi="Arial" w:cs="Arial"/>
          <w:sz w:val="22"/>
          <w:szCs w:val="22"/>
        </w:rPr>
      </w:pPr>
      <w:r w:rsidRPr="006A2122">
        <w:rPr>
          <w:rFonts w:ascii="Arial" w:hAnsi="Arial" w:cs="Arial"/>
          <w:b/>
          <w:bCs/>
          <w:sz w:val="22"/>
          <w:szCs w:val="22"/>
        </w:rPr>
        <w:t xml:space="preserve">ALLEGA: </w:t>
      </w:r>
    </w:p>
    <w:p w14:paraId="54AB6DBA" w14:textId="77777777" w:rsidR="000F138D" w:rsidRPr="006A2122" w:rsidRDefault="000F138D" w:rsidP="000F138D">
      <w:pPr>
        <w:pStyle w:val="Default"/>
        <w:jc w:val="both"/>
        <w:rPr>
          <w:rFonts w:ascii="Arial" w:hAnsi="Arial" w:cs="Arial"/>
          <w:sz w:val="22"/>
          <w:szCs w:val="22"/>
        </w:rPr>
      </w:pPr>
    </w:p>
    <w:p w14:paraId="4F9D48AB"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hAnsi="Arial" w:cs="Arial"/>
          <w:sz w:val="22"/>
          <w:szCs w:val="22"/>
        </w:rPr>
        <w:t>lo Statuto o analoga documentazione istituzionale prevista dalla specifica disciplina vigente in relazione alla natura del soggetto proponente;</w:t>
      </w:r>
    </w:p>
    <w:p w14:paraId="5FF9A8A1"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hAnsi="Arial" w:cs="Arial"/>
          <w:sz w:val="22"/>
          <w:szCs w:val="22"/>
        </w:rPr>
        <w:t xml:space="preserve">Idea progettuale </w:t>
      </w:r>
      <w:r w:rsidRPr="006A2122">
        <w:rPr>
          <w:rFonts w:ascii="Arial" w:hAnsi="Arial" w:cs="Arial"/>
          <w:b/>
          <w:bCs/>
          <w:sz w:val="22"/>
          <w:szCs w:val="22"/>
        </w:rPr>
        <w:t>(ALLEGATO</w:t>
      </w:r>
      <w:r w:rsidRPr="006A2122">
        <w:rPr>
          <w:rFonts w:ascii="Arial" w:hAnsi="Arial" w:cs="Arial"/>
          <w:sz w:val="22"/>
          <w:szCs w:val="22"/>
        </w:rPr>
        <w:t xml:space="preserve"> </w:t>
      </w:r>
      <w:r w:rsidRPr="006A2122">
        <w:rPr>
          <w:rFonts w:ascii="Arial" w:hAnsi="Arial" w:cs="Arial"/>
          <w:b/>
          <w:bCs/>
          <w:sz w:val="22"/>
          <w:szCs w:val="22"/>
        </w:rPr>
        <w:t>B</w:t>
      </w:r>
      <w:r w:rsidRPr="006A2122">
        <w:rPr>
          <w:rFonts w:ascii="Arial" w:hAnsi="Arial" w:cs="Arial"/>
          <w:sz w:val="22"/>
          <w:szCs w:val="22"/>
        </w:rPr>
        <w:t xml:space="preserve">) </w:t>
      </w:r>
    </w:p>
    <w:p w14:paraId="07C70088" w14:textId="77777777" w:rsidR="000F138D" w:rsidRPr="006A2122" w:rsidRDefault="000F138D" w:rsidP="000F138D">
      <w:pPr>
        <w:pStyle w:val="Default"/>
        <w:numPr>
          <w:ilvl w:val="0"/>
          <w:numId w:val="17"/>
        </w:numPr>
        <w:jc w:val="both"/>
        <w:rPr>
          <w:rFonts w:ascii="Arial" w:hAnsi="Arial" w:cs="Arial"/>
          <w:sz w:val="22"/>
          <w:szCs w:val="22"/>
        </w:rPr>
      </w:pPr>
      <w:r w:rsidRPr="006A2122">
        <w:rPr>
          <w:rFonts w:ascii="Arial" w:hAnsi="Arial" w:cs="Arial"/>
          <w:sz w:val="22"/>
          <w:szCs w:val="22"/>
        </w:rPr>
        <w:t xml:space="preserve">Copia di documento di riconoscimento in corso di validità del Legale Rappresentante </w:t>
      </w:r>
    </w:p>
    <w:p w14:paraId="786C254A" w14:textId="77777777" w:rsidR="000F138D" w:rsidRPr="006A2122" w:rsidRDefault="000F138D" w:rsidP="000F138D">
      <w:pPr>
        <w:pStyle w:val="Default"/>
        <w:numPr>
          <w:ilvl w:val="0"/>
          <w:numId w:val="17"/>
        </w:numPr>
        <w:contextualSpacing/>
        <w:jc w:val="both"/>
        <w:rPr>
          <w:rFonts w:ascii="Arial" w:hAnsi="Arial" w:cs="Arial"/>
          <w:sz w:val="22"/>
          <w:szCs w:val="22"/>
        </w:rPr>
      </w:pPr>
      <w:r w:rsidRPr="006A2122">
        <w:rPr>
          <w:rFonts w:ascii="Arial" w:hAnsi="Arial" w:cs="Arial"/>
          <w:sz w:val="22"/>
          <w:szCs w:val="22"/>
        </w:rPr>
        <w:t>di aver letto l'Avviso per manifestazione d'interesse e di accettare quanto in esso previsto;</w:t>
      </w:r>
    </w:p>
    <w:p w14:paraId="67DF7773" w14:textId="77777777" w:rsidR="000F138D" w:rsidRPr="006A2122" w:rsidRDefault="000F138D" w:rsidP="000F138D">
      <w:pPr>
        <w:pStyle w:val="Default"/>
        <w:numPr>
          <w:ilvl w:val="0"/>
          <w:numId w:val="17"/>
        </w:numPr>
        <w:contextualSpacing/>
        <w:jc w:val="both"/>
        <w:rPr>
          <w:rFonts w:ascii="Arial" w:hAnsi="Arial" w:cs="Arial"/>
          <w:sz w:val="22"/>
          <w:szCs w:val="22"/>
        </w:rPr>
      </w:pPr>
      <w:r w:rsidRPr="006A2122">
        <w:rPr>
          <w:rFonts w:ascii="Arial" w:hAnsi="Arial" w:cs="Arial"/>
          <w:sz w:val="22"/>
          <w:szCs w:val="22"/>
        </w:rPr>
        <w:t>di essere informato, ai sensi e per gli effetti del regolamento UE 2016/679 che i dati raccolti saranno trattati anche con strumenti informatici esclusivamente nell’ambito del procedimento per il quale la dichiarazione viene resa.</w:t>
      </w:r>
    </w:p>
    <w:p w14:paraId="1C95E7D9" w14:textId="77777777" w:rsidR="000F138D" w:rsidRDefault="000F138D" w:rsidP="000F138D">
      <w:pPr>
        <w:autoSpaceDE w:val="0"/>
        <w:autoSpaceDN w:val="0"/>
        <w:adjustRightInd w:val="0"/>
        <w:spacing w:after="0" w:line="240" w:lineRule="auto"/>
        <w:rPr>
          <w:rFonts w:ascii="Arial" w:eastAsia="Malgun Gothic" w:hAnsi="Arial" w:cs="Arial"/>
          <w:b/>
          <w:bCs/>
          <w:color w:val="000000"/>
        </w:rPr>
      </w:pPr>
    </w:p>
    <w:p w14:paraId="285B10A1" w14:textId="77777777" w:rsidR="000F138D" w:rsidRDefault="000F138D" w:rsidP="000F138D">
      <w:pPr>
        <w:autoSpaceDE w:val="0"/>
        <w:autoSpaceDN w:val="0"/>
        <w:adjustRightInd w:val="0"/>
        <w:spacing w:after="0" w:line="240" w:lineRule="auto"/>
        <w:rPr>
          <w:rFonts w:ascii="Arial" w:eastAsia="Malgun Gothic" w:hAnsi="Arial" w:cs="Arial"/>
          <w:b/>
          <w:bCs/>
          <w:color w:val="000000"/>
        </w:rPr>
      </w:pPr>
    </w:p>
    <w:p w14:paraId="4D785B42" w14:textId="77777777" w:rsidR="000F138D" w:rsidRDefault="000F138D" w:rsidP="000F138D">
      <w:pPr>
        <w:autoSpaceDE w:val="0"/>
        <w:autoSpaceDN w:val="0"/>
        <w:adjustRightInd w:val="0"/>
        <w:spacing w:after="0" w:line="240" w:lineRule="auto"/>
        <w:rPr>
          <w:rFonts w:ascii="Arial" w:eastAsia="Malgun Gothic" w:hAnsi="Arial" w:cs="Arial"/>
          <w:b/>
          <w:bCs/>
          <w:color w:val="000000"/>
        </w:rPr>
      </w:pPr>
    </w:p>
    <w:p w14:paraId="67227479" w14:textId="77777777" w:rsidR="000F138D" w:rsidRDefault="000F138D" w:rsidP="000F138D">
      <w:pPr>
        <w:autoSpaceDE w:val="0"/>
        <w:autoSpaceDN w:val="0"/>
        <w:adjustRightInd w:val="0"/>
        <w:spacing w:after="0" w:line="240" w:lineRule="auto"/>
        <w:rPr>
          <w:rFonts w:ascii="Arial" w:eastAsia="Malgun Gothic" w:hAnsi="Arial" w:cs="Arial"/>
          <w:b/>
          <w:bCs/>
          <w:color w:val="000000"/>
        </w:rPr>
      </w:pPr>
    </w:p>
    <w:p w14:paraId="08AF7520" w14:textId="77777777" w:rsidR="000F138D" w:rsidRDefault="000F138D" w:rsidP="000F138D">
      <w:pPr>
        <w:autoSpaceDE w:val="0"/>
        <w:autoSpaceDN w:val="0"/>
        <w:adjustRightInd w:val="0"/>
        <w:spacing w:after="0" w:line="240" w:lineRule="auto"/>
        <w:rPr>
          <w:rFonts w:ascii="Arial" w:eastAsia="Malgun Gothic" w:hAnsi="Arial" w:cs="Arial"/>
          <w:b/>
          <w:bCs/>
          <w:color w:val="000000"/>
        </w:rPr>
      </w:pPr>
    </w:p>
    <w:p w14:paraId="2DE88873" w14:textId="77777777" w:rsidR="000F138D" w:rsidRDefault="000F138D" w:rsidP="000F138D">
      <w:pPr>
        <w:autoSpaceDE w:val="0"/>
        <w:autoSpaceDN w:val="0"/>
        <w:adjustRightInd w:val="0"/>
        <w:spacing w:after="0" w:line="240" w:lineRule="auto"/>
        <w:rPr>
          <w:rFonts w:ascii="Arial" w:eastAsia="Malgun Gothic" w:hAnsi="Arial" w:cs="Arial"/>
          <w:b/>
          <w:bCs/>
          <w:color w:val="000000"/>
        </w:rPr>
      </w:pPr>
    </w:p>
    <w:p w14:paraId="189E90F1" w14:textId="77777777" w:rsidR="000F138D" w:rsidRDefault="000F138D" w:rsidP="000F138D">
      <w:pPr>
        <w:autoSpaceDE w:val="0"/>
        <w:autoSpaceDN w:val="0"/>
        <w:adjustRightInd w:val="0"/>
        <w:spacing w:after="0" w:line="240" w:lineRule="auto"/>
        <w:rPr>
          <w:rFonts w:ascii="Arial" w:eastAsia="Malgun Gothic" w:hAnsi="Arial" w:cs="Arial"/>
          <w:b/>
          <w:bCs/>
          <w:color w:val="000000"/>
        </w:rPr>
      </w:pPr>
    </w:p>
    <w:p w14:paraId="02F66274" w14:textId="4CC765F0" w:rsidR="000F138D" w:rsidRPr="006A2122" w:rsidRDefault="000F138D" w:rsidP="000F138D">
      <w:pPr>
        <w:autoSpaceDE w:val="0"/>
        <w:autoSpaceDN w:val="0"/>
        <w:adjustRightInd w:val="0"/>
        <w:spacing w:after="0" w:line="240" w:lineRule="auto"/>
        <w:rPr>
          <w:rFonts w:ascii="Arial" w:eastAsia="Malgun Gothic" w:hAnsi="Arial" w:cs="Arial"/>
          <w:b/>
          <w:bCs/>
          <w:color w:val="000000"/>
        </w:rPr>
      </w:pPr>
      <w:r w:rsidRPr="006A2122">
        <w:rPr>
          <w:rFonts w:ascii="Arial" w:eastAsia="Malgun Gothic" w:hAnsi="Arial" w:cs="Arial"/>
          <w:b/>
          <w:bCs/>
          <w:color w:val="000000"/>
        </w:rPr>
        <w:t>COMUNICA:</w:t>
      </w:r>
    </w:p>
    <w:p w14:paraId="412BB04A" w14:textId="77777777" w:rsidR="000F138D" w:rsidRPr="006A2122" w:rsidRDefault="000F138D" w:rsidP="000F138D">
      <w:pPr>
        <w:pStyle w:val="Paragrafoelenco"/>
        <w:numPr>
          <w:ilvl w:val="0"/>
          <w:numId w:val="17"/>
        </w:numPr>
        <w:autoSpaceDE w:val="0"/>
        <w:autoSpaceDN w:val="0"/>
        <w:adjustRightInd w:val="0"/>
        <w:spacing w:after="0" w:line="240" w:lineRule="auto"/>
        <w:jc w:val="both"/>
        <w:rPr>
          <w:rFonts w:ascii="Arial" w:eastAsia="Malgun Gothic" w:hAnsi="Arial" w:cs="Arial"/>
          <w:color w:val="000000"/>
        </w:rPr>
      </w:pPr>
      <w:r w:rsidRPr="006A2122">
        <w:rPr>
          <w:rFonts w:ascii="Arial" w:eastAsia="Malgun Gothic" w:hAnsi="Arial" w:cs="Arial"/>
          <w:color w:val="000000"/>
        </w:rPr>
        <w:t>che la persona incaricata di partecipare ai lavori del Gruppo di co-progettazione è:</w:t>
      </w:r>
    </w:p>
    <w:p w14:paraId="4416F0E9" w14:textId="77777777" w:rsidR="000F138D" w:rsidRPr="006A2122" w:rsidRDefault="000F138D" w:rsidP="000F138D">
      <w:pPr>
        <w:pStyle w:val="Paragrafoelenco"/>
        <w:autoSpaceDE w:val="0"/>
        <w:autoSpaceDN w:val="0"/>
        <w:adjustRightInd w:val="0"/>
        <w:spacing w:after="0" w:line="240" w:lineRule="auto"/>
        <w:ind w:left="1077"/>
        <w:jc w:val="both"/>
        <w:rPr>
          <w:rFonts w:ascii="Arial" w:eastAsia="Malgun Gothic" w:hAnsi="Arial" w:cs="Arial"/>
          <w:color w:val="000000"/>
        </w:rPr>
      </w:pPr>
      <w:r w:rsidRPr="006A2122">
        <w:rPr>
          <w:rFonts w:ascii="Arial" w:eastAsia="Malgun Gothic" w:hAnsi="Arial" w:cs="Arial"/>
          <w:color w:val="000000"/>
        </w:rPr>
        <w:t>nome</w:t>
      </w:r>
    </w:p>
    <w:p w14:paraId="3F24E5F3" w14:textId="77777777" w:rsidR="000F138D" w:rsidRPr="006A2122" w:rsidRDefault="000F138D" w:rsidP="000F138D">
      <w:pPr>
        <w:pStyle w:val="Paragrafoelenco"/>
        <w:autoSpaceDE w:val="0"/>
        <w:autoSpaceDN w:val="0"/>
        <w:adjustRightInd w:val="0"/>
        <w:spacing w:after="0" w:line="240" w:lineRule="auto"/>
        <w:ind w:left="1077"/>
        <w:jc w:val="both"/>
        <w:rPr>
          <w:rFonts w:ascii="Arial" w:eastAsia="Malgun Gothic" w:hAnsi="Arial" w:cs="Arial"/>
          <w:color w:val="000000"/>
        </w:rPr>
      </w:pPr>
      <w:r w:rsidRPr="006A2122">
        <w:rPr>
          <w:rFonts w:ascii="Arial" w:eastAsia="Malgun Gothic" w:hAnsi="Arial" w:cs="Arial"/>
          <w:color w:val="000000"/>
        </w:rPr>
        <w:t>cognome</w:t>
      </w:r>
    </w:p>
    <w:p w14:paraId="059663D0" w14:textId="77777777" w:rsidR="000F138D" w:rsidRPr="006A2122" w:rsidRDefault="000F138D" w:rsidP="000F138D">
      <w:pPr>
        <w:pStyle w:val="Paragrafoelenco"/>
        <w:numPr>
          <w:ilvl w:val="0"/>
          <w:numId w:val="17"/>
        </w:numPr>
        <w:autoSpaceDE w:val="0"/>
        <w:autoSpaceDN w:val="0"/>
        <w:adjustRightInd w:val="0"/>
        <w:spacing w:after="0" w:line="240" w:lineRule="auto"/>
        <w:jc w:val="both"/>
        <w:rPr>
          <w:rFonts w:ascii="Arial" w:eastAsia="Malgun Gothic" w:hAnsi="Arial" w:cs="Arial"/>
          <w:color w:val="000000"/>
        </w:rPr>
      </w:pPr>
      <w:r w:rsidRPr="006A2122">
        <w:rPr>
          <w:rFonts w:ascii="Arial" w:eastAsia="Malgun Gothic" w:hAnsi="Arial" w:cs="Arial"/>
          <w:color w:val="000000"/>
        </w:rPr>
        <w:t xml:space="preserve">che le eventuali comunicazioni in ordine agli esiti della presente selezione dovranno essere effettuate al seguente indirizzo email o </w:t>
      </w:r>
      <w:proofErr w:type="spellStart"/>
      <w:r w:rsidRPr="006A2122">
        <w:rPr>
          <w:rFonts w:ascii="Arial" w:eastAsia="Malgun Gothic" w:hAnsi="Arial" w:cs="Arial"/>
          <w:color w:val="000000"/>
        </w:rPr>
        <w:t>pec</w:t>
      </w:r>
      <w:proofErr w:type="spellEnd"/>
      <w:r w:rsidRPr="006A2122">
        <w:rPr>
          <w:rFonts w:ascii="Arial" w:eastAsia="Malgun Gothic" w:hAnsi="Arial" w:cs="Arial"/>
          <w:color w:val="000000"/>
        </w:rPr>
        <w:t xml:space="preserve"> _____________________________________________;</w:t>
      </w:r>
    </w:p>
    <w:p w14:paraId="757FCF71" w14:textId="77777777" w:rsidR="000F138D" w:rsidRPr="006A2122" w:rsidRDefault="000F138D" w:rsidP="000F138D">
      <w:pPr>
        <w:pStyle w:val="Paragrafoelenco"/>
        <w:numPr>
          <w:ilvl w:val="0"/>
          <w:numId w:val="17"/>
        </w:numPr>
        <w:autoSpaceDE w:val="0"/>
        <w:autoSpaceDN w:val="0"/>
        <w:adjustRightInd w:val="0"/>
        <w:spacing w:after="0" w:line="240" w:lineRule="auto"/>
        <w:jc w:val="both"/>
        <w:rPr>
          <w:rFonts w:ascii="Arial" w:eastAsia="Malgun Gothic" w:hAnsi="Arial" w:cs="Arial"/>
          <w:color w:val="000000"/>
        </w:rPr>
      </w:pPr>
      <w:r w:rsidRPr="006A2122">
        <w:rPr>
          <w:rFonts w:ascii="Arial" w:hAnsi="Arial" w:cs="Arial"/>
        </w:rPr>
        <w:t>di aver letto l'Avviso per manifestazione d'interesse e di accettare quanto in esso previsto;</w:t>
      </w:r>
    </w:p>
    <w:p w14:paraId="43461AAF" w14:textId="77777777" w:rsidR="000F138D" w:rsidRPr="006A2122" w:rsidRDefault="000F138D" w:rsidP="000F138D">
      <w:pPr>
        <w:pStyle w:val="Paragrafoelenco"/>
        <w:numPr>
          <w:ilvl w:val="0"/>
          <w:numId w:val="17"/>
        </w:numPr>
        <w:autoSpaceDE w:val="0"/>
        <w:autoSpaceDN w:val="0"/>
        <w:adjustRightInd w:val="0"/>
        <w:spacing w:after="0" w:line="240" w:lineRule="auto"/>
        <w:jc w:val="both"/>
        <w:rPr>
          <w:rFonts w:ascii="Arial" w:eastAsia="Malgun Gothic" w:hAnsi="Arial" w:cs="Arial"/>
          <w:color w:val="000000"/>
        </w:rPr>
      </w:pPr>
      <w:r w:rsidRPr="006A2122">
        <w:rPr>
          <w:rFonts w:ascii="Arial" w:hAnsi="Arial" w:cs="Arial"/>
        </w:rPr>
        <w:t>di essere informato, ai sensi e per gli effetti del regolamento UE 2016/679 che i dati raccolti saranno trattati anche con strumenti informatici esclusivamente nell’ambito del procedimento per il quale la dichiarazione viene resa.</w:t>
      </w:r>
    </w:p>
    <w:p w14:paraId="737A967E" w14:textId="77777777" w:rsidR="000F138D" w:rsidRPr="006A2122" w:rsidRDefault="000F138D" w:rsidP="000F138D">
      <w:pPr>
        <w:pStyle w:val="Default"/>
        <w:contextualSpacing/>
        <w:jc w:val="both"/>
        <w:rPr>
          <w:rFonts w:ascii="Arial" w:hAnsi="Arial" w:cs="Arial"/>
          <w:sz w:val="22"/>
          <w:szCs w:val="22"/>
        </w:rPr>
      </w:pPr>
    </w:p>
    <w:p w14:paraId="40EC67B2" w14:textId="77777777" w:rsidR="000F138D" w:rsidRDefault="000F138D" w:rsidP="000F138D">
      <w:pPr>
        <w:pStyle w:val="Default"/>
        <w:contextualSpacing/>
        <w:rPr>
          <w:rFonts w:ascii="Arial" w:hAnsi="Arial" w:cs="Arial"/>
          <w:sz w:val="22"/>
          <w:szCs w:val="22"/>
        </w:rPr>
      </w:pPr>
    </w:p>
    <w:p w14:paraId="4852DE52" w14:textId="77777777" w:rsidR="000F138D" w:rsidRPr="006A2122" w:rsidRDefault="000F138D" w:rsidP="000F138D">
      <w:pPr>
        <w:pStyle w:val="Default"/>
        <w:contextualSpacing/>
        <w:rPr>
          <w:rFonts w:ascii="Arial" w:hAnsi="Arial" w:cs="Arial"/>
          <w:sz w:val="22"/>
          <w:szCs w:val="22"/>
        </w:rPr>
      </w:pPr>
    </w:p>
    <w:p w14:paraId="2E27D4A5" w14:textId="77777777" w:rsidR="000F138D" w:rsidRPr="006A2122" w:rsidRDefault="000F138D" w:rsidP="000F138D">
      <w:pPr>
        <w:pStyle w:val="Default"/>
        <w:jc w:val="right"/>
        <w:rPr>
          <w:rFonts w:ascii="Arial" w:hAnsi="Arial" w:cs="Arial"/>
          <w:sz w:val="22"/>
          <w:szCs w:val="22"/>
        </w:rPr>
      </w:pPr>
      <w:r w:rsidRPr="006A2122">
        <w:rPr>
          <w:rFonts w:ascii="Arial" w:hAnsi="Arial" w:cs="Arial"/>
          <w:sz w:val="22"/>
          <w:szCs w:val="22"/>
        </w:rPr>
        <w:t>(luogo e data) (firma del legale rappresentante)</w:t>
      </w:r>
    </w:p>
    <w:p w14:paraId="49158426" w14:textId="77777777" w:rsidR="000F138D" w:rsidRPr="006A2122" w:rsidRDefault="000F138D" w:rsidP="000F138D">
      <w:pPr>
        <w:spacing w:after="0" w:line="240" w:lineRule="auto"/>
        <w:jc w:val="right"/>
        <w:rPr>
          <w:rFonts w:ascii="Arial" w:hAnsi="Arial" w:cs="Arial"/>
        </w:rPr>
      </w:pPr>
      <w:r w:rsidRPr="006A2122">
        <w:rPr>
          <w:rFonts w:ascii="Arial" w:hAnsi="Arial" w:cs="Arial"/>
        </w:rPr>
        <w:t>_____________________ ______________________________</w:t>
      </w:r>
    </w:p>
    <w:p w14:paraId="597B8736" w14:textId="77777777" w:rsidR="000F138D" w:rsidRPr="002852EE" w:rsidRDefault="000F138D" w:rsidP="000F138D">
      <w:pPr>
        <w:spacing w:after="0" w:line="240" w:lineRule="auto"/>
        <w:rPr>
          <w:rFonts w:ascii="Arial" w:hAnsi="Arial" w:cs="Arial"/>
          <w:sz w:val="24"/>
          <w:szCs w:val="24"/>
        </w:rPr>
      </w:pPr>
    </w:p>
    <w:p w14:paraId="72FF018C" w14:textId="77777777" w:rsidR="000F138D" w:rsidRPr="002852EE" w:rsidRDefault="000F138D" w:rsidP="000F138D">
      <w:pPr>
        <w:rPr>
          <w:rFonts w:ascii="Arial" w:hAnsi="Arial" w:cs="Arial"/>
          <w:sz w:val="24"/>
          <w:szCs w:val="24"/>
        </w:rPr>
      </w:pPr>
    </w:p>
    <w:p w14:paraId="01C3BBB1" w14:textId="3BEB5D62" w:rsidR="00764C28" w:rsidRPr="0004243F" w:rsidRDefault="00764C28" w:rsidP="000F138D">
      <w:pPr>
        <w:autoSpaceDE w:val="0"/>
        <w:autoSpaceDN w:val="0"/>
        <w:adjustRightInd w:val="0"/>
        <w:spacing w:after="0" w:line="240" w:lineRule="auto"/>
        <w:ind w:left="1418" w:hanging="1418"/>
        <w:rPr>
          <w:rFonts w:ascii="Times New Roman" w:hAnsi="Times New Roman"/>
        </w:rPr>
      </w:pPr>
    </w:p>
    <w:sectPr w:rsidR="00764C28" w:rsidRPr="0004243F" w:rsidSect="009C6E6E">
      <w:headerReference w:type="default" r:id="rId7"/>
      <w:footerReference w:type="default" r:id="rId8"/>
      <w:pgSz w:w="11906" w:h="16838"/>
      <w:pgMar w:top="1115"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38DC" w14:textId="77777777" w:rsidR="00764C28" w:rsidRDefault="00764C28" w:rsidP="00054F3D">
      <w:pPr>
        <w:spacing w:after="0" w:line="240" w:lineRule="auto"/>
      </w:pPr>
      <w:r>
        <w:separator/>
      </w:r>
    </w:p>
  </w:endnote>
  <w:endnote w:type="continuationSeparator" w:id="0">
    <w:p w14:paraId="75A5C71A" w14:textId="77777777" w:rsidR="00764C28" w:rsidRDefault="00764C28" w:rsidP="0005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2E7A" w14:textId="73C626BC" w:rsidR="00764C28" w:rsidRPr="00DB60EE" w:rsidRDefault="00E50A2B">
    <w:pPr>
      <w:pStyle w:val="Pidipagina"/>
      <w:rPr>
        <w:color w:val="7F7F7F"/>
        <w:sz w:val="16"/>
        <w:szCs w:val="16"/>
      </w:rPr>
    </w:pPr>
    <w:r>
      <w:rPr>
        <w:noProof/>
        <w:lang w:eastAsia="it-IT"/>
      </w:rPr>
      <mc:AlternateContent>
        <mc:Choice Requires="wps">
          <w:drawing>
            <wp:anchor distT="4294967292" distB="4294967292" distL="114300" distR="114300" simplePos="0" relativeHeight="251657216" behindDoc="0" locked="0" layoutInCell="1" allowOverlap="1" wp14:anchorId="38BB9A9A" wp14:editId="62D07FDD">
              <wp:simplePos x="0" y="0"/>
              <wp:positionH relativeFrom="column">
                <wp:posOffset>1464310</wp:posOffset>
              </wp:positionH>
              <wp:positionV relativeFrom="paragraph">
                <wp:posOffset>19684</wp:posOffset>
              </wp:positionV>
              <wp:extent cx="3067050" cy="0"/>
              <wp:effectExtent l="0" t="0" r="0" b="0"/>
              <wp:wrapNone/>
              <wp:docPr id="1"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a:noFill/>
                      <a:ln w="3175" cap="flat" cmpd="sng" algn="ctr">
                        <a:solidFill>
                          <a:srgbClr val="4F81B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265C0C" id="Connettore 1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3pt,1.55pt" to="35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" strokecolor="#4f81bd" strokeweight=".25pt">
              <o:lock v:ext="edit" shapetype="f"/>
            </v:line>
          </w:pict>
        </mc:Fallback>
      </mc:AlternateContent>
    </w:r>
  </w:p>
  <w:p w14:paraId="4097A030" w14:textId="77777777" w:rsidR="00764C28" w:rsidRPr="009C6E6E" w:rsidRDefault="00764C28" w:rsidP="00E27669">
    <w:pPr>
      <w:pStyle w:val="Pidipagina"/>
      <w:jc w:val="center"/>
      <w:rPr>
        <w:sz w:val="16"/>
        <w:szCs w:val="16"/>
      </w:rPr>
    </w:pPr>
    <w:r w:rsidRPr="009C6E6E">
      <w:rPr>
        <w:sz w:val="16"/>
        <w:szCs w:val="16"/>
      </w:rPr>
      <w:t xml:space="preserve">Sede legale: via Don Pasquino Borghi 12, 42027 Montecchio Emilia (RE) </w:t>
    </w:r>
    <w:proofErr w:type="gramStart"/>
    <w:r w:rsidRPr="009C6E6E">
      <w:rPr>
        <w:sz w:val="16"/>
        <w:szCs w:val="16"/>
      </w:rPr>
      <w:t>–  Sede</w:t>
    </w:r>
    <w:proofErr w:type="gramEnd"/>
    <w:r w:rsidRPr="009C6E6E">
      <w:rPr>
        <w:sz w:val="16"/>
        <w:szCs w:val="16"/>
      </w:rPr>
      <w:t xml:space="preserve"> amministrativa: via XXIV Maggio 47, 42021 Barco di Bibbiano (RE)</w:t>
    </w:r>
  </w:p>
  <w:p w14:paraId="13E92F2D" w14:textId="77777777" w:rsidR="00764C28" w:rsidRPr="0004243F" w:rsidRDefault="00764C28" w:rsidP="00E27669">
    <w:pPr>
      <w:pStyle w:val="Pidipagina"/>
      <w:jc w:val="center"/>
      <w:rPr>
        <w:sz w:val="16"/>
        <w:szCs w:val="16"/>
      </w:rPr>
    </w:pPr>
    <w:r w:rsidRPr="0004243F">
      <w:rPr>
        <w:sz w:val="16"/>
        <w:szCs w:val="16"/>
      </w:rPr>
      <w:t>Tel. 0522 243706 – Fax 0522 243724 – c.f. 91144560355 – codice univoco ufficio UFU1AJ</w:t>
    </w:r>
  </w:p>
  <w:p w14:paraId="73C38DBD" w14:textId="77777777" w:rsidR="00764C28" w:rsidRPr="009C6E6E" w:rsidRDefault="000F138D" w:rsidP="00E27669">
    <w:pPr>
      <w:pStyle w:val="Pidipagina"/>
      <w:jc w:val="center"/>
      <w:rPr>
        <w:sz w:val="16"/>
        <w:szCs w:val="16"/>
        <w:lang w:val="en-US"/>
      </w:rPr>
    </w:pPr>
    <w:hyperlink r:id="rId1" w:history="1">
      <w:r w:rsidR="00764C28" w:rsidRPr="009C6E6E">
        <w:rPr>
          <w:rStyle w:val="Collegamentoipertestuale"/>
          <w:color w:val="auto"/>
          <w:sz w:val="16"/>
          <w:szCs w:val="16"/>
          <w:u w:val="none"/>
          <w:lang w:val="en-US"/>
        </w:rPr>
        <w:t>www.unionevaldenza.it</w:t>
      </w:r>
    </w:hyperlink>
    <w:r w:rsidR="00764C28" w:rsidRPr="009C6E6E">
      <w:rPr>
        <w:sz w:val="16"/>
        <w:szCs w:val="16"/>
        <w:lang w:val="en-US"/>
      </w:rPr>
      <w:t xml:space="preserve"> – PEC segreteria.unionevaldenza@pec.it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25C8" w14:textId="77777777" w:rsidR="00764C28" w:rsidRDefault="00764C28" w:rsidP="00054F3D">
      <w:pPr>
        <w:spacing w:after="0" w:line="240" w:lineRule="auto"/>
      </w:pPr>
      <w:r>
        <w:separator/>
      </w:r>
    </w:p>
  </w:footnote>
  <w:footnote w:type="continuationSeparator" w:id="0">
    <w:p w14:paraId="781E3AC8" w14:textId="77777777" w:rsidR="00764C28" w:rsidRDefault="00764C28" w:rsidP="0005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C1BD" w14:textId="2A225E94" w:rsidR="00764C28" w:rsidRDefault="00E50A2B" w:rsidP="009C6E6E">
    <w:pPr>
      <w:pStyle w:val="Intestazione"/>
      <w:ind w:left="1276"/>
      <w:rPr>
        <w:noProof/>
        <w:sz w:val="18"/>
        <w:szCs w:val="18"/>
      </w:rPr>
    </w:pPr>
    <w:r>
      <w:rPr>
        <w:noProof/>
        <w:lang w:eastAsia="it-IT"/>
      </w:rPr>
      <w:drawing>
        <wp:anchor distT="0" distB="0" distL="114300" distR="114300" simplePos="0" relativeHeight="251659264" behindDoc="1" locked="0" layoutInCell="1" allowOverlap="1" wp14:anchorId="3F28D3B9" wp14:editId="00F3F59E">
          <wp:simplePos x="0" y="0"/>
          <wp:positionH relativeFrom="column">
            <wp:posOffset>5616575</wp:posOffset>
          </wp:positionH>
          <wp:positionV relativeFrom="paragraph">
            <wp:posOffset>6985</wp:posOffset>
          </wp:positionV>
          <wp:extent cx="478790" cy="742315"/>
          <wp:effectExtent l="0" t="0" r="0" b="0"/>
          <wp:wrapTight wrapText="bothSides">
            <wp:wrapPolygon edited="0">
              <wp:start x="0" y="0"/>
              <wp:lineTo x="0" y="21064"/>
              <wp:lineTo x="20626" y="21064"/>
              <wp:lineTo x="20626" y="0"/>
              <wp:lineTo x="0" y="0"/>
            </wp:wrapPolygon>
          </wp:wrapTight>
          <wp:docPr id="4" name="Immagine 11" descr="Cavriago_Istituzionale - solo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Cavriago_Istituzionale - solo stem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 cy="742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6192" behindDoc="0" locked="0" layoutInCell="1" allowOverlap="1" wp14:anchorId="1C4F2AC3" wp14:editId="67BF77CD">
          <wp:simplePos x="0" y="0"/>
          <wp:positionH relativeFrom="column">
            <wp:posOffset>-72390</wp:posOffset>
          </wp:positionH>
          <wp:positionV relativeFrom="paragraph">
            <wp:posOffset>6985</wp:posOffset>
          </wp:positionV>
          <wp:extent cx="817245" cy="744855"/>
          <wp:effectExtent l="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744855"/>
                  </a:xfrm>
                  <a:prstGeom prst="rect">
                    <a:avLst/>
                  </a:prstGeom>
                  <a:noFill/>
                </pic:spPr>
              </pic:pic>
            </a:graphicData>
          </a:graphic>
          <wp14:sizeRelH relativeFrom="page">
            <wp14:pctWidth>0</wp14:pctWidth>
          </wp14:sizeRelH>
          <wp14:sizeRelV relativeFrom="page">
            <wp14:pctHeight>0</wp14:pctHeight>
          </wp14:sizeRelV>
        </wp:anchor>
      </w:drawing>
    </w:r>
  </w:p>
  <w:p w14:paraId="440C4AB3" w14:textId="77777777" w:rsidR="00764C28" w:rsidRPr="00022616" w:rsidRDefault="00764C28" w:rsidP="009C6E6E">
    <w:pPr>
      <w:pStyle w:val="Intestazione"/>
      <w:ind w:left="1276"/>
      <w:rPr>
        <w:sz w:val="18"/>
        <w:szCs w:val="18"/>
      </w:rPr>
    </w:pPr>
    <w:r>
      <w:rPr>
        <w:sz w:val="18"/>
        <w:szCs w:val="18"/>
      </w:rPr>
      <w:t>UNIONE</w:t>
    </w:r>
    <w:r w:rsidRPr="00022616">
      <w:rPr>
        <w:sz w:val="18"/>
        <w:szCs w:val="18"/>
      </w:rPr>
      <w:t xml:space="preserve"> VAL D’ENZA</w:t>
    </w:r>
  </w:p>
  <w:p w14:paraId="269A831B" w14:textId="77777777" w:rsidR="00764C28" w:rsidRPr="004B16E2" w:rsidRDefault="00764C28" w:rsidP="009C6E6E">
    <w:pPr>
      <w:pStyle w:val="Intestazione"/>
      <w:ind w:left="1276"/>
      <w:rPr>
        <w:sz w:val="16"/>
        <w:szCs w:val="16"/>
      </w:rPr>
    </w:pPr>
    <w:r w:rsidRPr="004B16E2">
      <w:rPr>
        <w:sz w:val="16"/>
        <w:szCs w:val="16"/>
      </w:rPr>
      <w:t>Bibbiano, Campegine, Canossa, Cavriago, Gattatico, Montecchio Emilia,</w:t>
    </w:r>
    <w:r>
      <w:rPr>
        <w:sz w:val="16"/>
        <w:szCs w:val="16"/>
      </w:rPr>
      <w:t xml:space="preserve"> </w:t>
    </w:r>
    <w:r w:rsidRPr="004B16E2">
      <w:rPr>
        <w:sz w:val="16"/>
        <w:szCs w:val="16"/>
      </w:rPr>
      <w:t>Sant’Ilario d’Enza, San Polo d’Enza</w:t>
    </w:r>
  </w:p>
  <w:p w14:paraId="10A460A1" w14:textId="77777777" w:rsidR="00764C28" w:rsidRDefault="00764C28" w:rsidP="009C6E6E">
    <w:pPr>
      <w:pStyle w:val="Intestazione"/>
      <w:ind w:left="1276"/>
      <w:rPr>
        <w:sz w:val="16"/>
        <w:szCs w:val="16"/>
      </w:rPr>
    </w:pPr>
    <w:r w:rsidRPr="004B16E2">
      <w:rPr>
        <w:sz w:val="16"/>
        <w:szCs w:val="16"/>
      </w:rPr>
      <w:t>Provincia di Reggio Emilia</w:t>
    </w:r>
  </w:p>
  <w:p w14:paraId="0D1BAE59" w14:textId="77777777" w:rsidR="00764C28" w:rsidRPr="0023056F" w:rsidRDefault="00764C28" w:rsidP="0023056F">
    <w:pPr>
      <w:pStyle w:val="Intestazione"/>
      <w:ind w:left="1276" w:right="707"/>
      <w:rPr>
        <w:b/>
        <w:sz w:val="18"/>
        <w:szCs w:val="18"/>
      </w:rPr>
    </w:pPr>
    <w:r w:rsidRPr="0023056F">
      <w:rPr>
        <w:b/>
        <w:sz w:val="18"/>
        <w:szCs w:val="18"/>
      </w:rPr>
      <w:t>S</w:t>
    </w:r>
    <w:r>
      <w:rPr>
        <w:b/>
        <w:sz w:val="18"/>
        <w:szCs w:val="18"/>
      </w:rPr>
      <w:t>ERVIZIO</w:t>
    </w:r>
    <w:r w:rsidRPr="0023056F">
      <w:rPr>
        <w:b/>
        <w:sz w:val="18"/>
        <w:szCs w:val="18"/>
      </w:rPr>
      <w:t xml:space="preserve"> SOCIALE </w:t>
    </w:r>
    <w:r>
      <w:rPr>
        <w:b/>
        <w:sz w:val="18"/>
        <w:szCs w:val="18"/>
      </w:rPr>
      <w:t>TERRITORIALE CAVRIAGO</w:t>
    </w:r>
  </w:p>
  <w:p w14:paraId="79FC4619" w14:textId="33A11ADC" w:rsidR="00764C28" w:rsidRPr="001B6D41" w:rsidRDefault="00764C28" w:rsidP="001B6D41">
    <w:pPr>
      <w:spacing w:after="0" w:line="240" w:lineRule="auto"/>
      <w:rPr>
        <w:sz w:val="16"/>
        <w:szCs w:val="16"/>
      </w:rPr>
    </w:pPr>
    <w:r w:rsidRPr="001B6D41">
      <w:rPr>
        <w:sz w:val="16"/>
        <w:szCs w:val="16"/>
      </w:rPr>
      <w:t xml:space="preserve">                           </w:t>
    </w:r>
    <w:r w:rsidR="003443BD">
      <w:rPr>
        <w:sz w:val="16"/>
        <w:szCs w:val="16"/>
      </w:rPr>
      <w:t xml:space="preserve">     Via Giacomo Brodolini n.6 </w:t>
    </w:r>
  </w:p>
  <w:p w14:paraId="5E1A2F02" w14:textId="1CAD15BB" w:rsidR="00764C28" w:rsidRPr="001B6D41" w:rsidRDefault="00764C28" w:rsidP="001B6D41">
    <w:pPr>
      <w:spacing w:after="0" w:line="240" w:lineRule="auto"/>
      <w:rPr>
        <w:sz w:val="16"/>
        <w:szCs w:val="16"/>
      </w:rPr>
    </w:pPr>
    <w:r w:rsidRPr="001B6D41">
      <w:rPr>
        <w:sz w:val="16"/>
        <w:szCs w:val="16"/>
      </w:rPr>
      <w:t xml:space="preserve">                                 </w:t>
    </w:r>
    <w:r>
      <w:rPr>
        <w:sz w:val="16"/>
        <w:szCs w:val="16"/>
      </w:rPr>
      <w:t xml:space="preserve">  </w:t>
    </w:r>
    <w:proofErr w:type="spellStart"/>
    <w:r w:rsidR="003443BD">
      <w:rPr>
        <w:sz w:val="16"/>
        <w:szCs w:val="16"/>
      </w:rPr>
      <w:t>tel</w:t>
    </w:r>
    <w:proofErr w:type="spellEnd"/>
    <w:r w:rsidR="003443BD">
      <w:rPr>
        <w:sz w:val="16"/>
        <w:szCs w:val="16"/>
      </w:rPr>
      <w:t xml:space="preserve"> 0522/243751</w:t>
    </w:r>
  </w:p>
  <w:p w14:paraId="2D8A385E" w14:textId="70A56454" w:rsidR="00764C28" w:rsidRPr="00022616" w:rsidRDefault="00E50A2B" w:rsidP="00D62708">
    <w:pPr>
      <w:pStyle w:val="Intestazione"/>
      <w:ind w:left="1276"/>
      <w:rPr>
        <w:sz w:val="18"/>
        <w:szCs w:val="18"/>
      </w:rPr>
    </w:pPr>
    <w:r>
      <w:rPr>
        <w:noProof/>
        <w:lang w:eastAsia="it-IT"/>
      </w:rPr>
      <mc:AlternateContent>
        <mc:Choice Requires="wps">
          <w:drawing>
            <wp:anchor distT="4294967294" distB="4294967294" distL="114300" distR="114300" simplePos="0" relativeHeight="251658240" behindDoc="0" locked="0" layoutInCell="1" allowOverlap="1" wp14:anchorId="24284A6A" wp14:editId="3FA323E8">
              <wp:simplePos x="0" y="0"/>
              <wp:positionH relativeFrom="column">
                <wp:posOffset>803910</wp:posOffset>
              </wp:positionH>
              <wp:positionV relativeFrom="paragraph">
                <wp:posOffset>125729</wp:posOffset>
              </wp:positionV>
              <wp:extent cx="4401185"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1185" cy="0"/>
                      </a:xfrm>
                      <a:prstGeom prst="straightConnector1">
                        <a:avLst/>
                      </a:prstGeom>
                      <a:noFill/>
                      <a:ln w="3175">
                        <a:solidFill>
                          <a:srgbClr val="4F81BD"/>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D7562E4" id="_x0000_t32" coordsize="21600,21600" o:spt="32" o:oned="t" path="m,l21600,21600e" filled="f">
              <v:path arrowok="t" fillok="f" o:connecttype="none"/>
              <o:lock v:ext="edit" shapetype="t"/>
            </v:shapetype>
            <v:shape id="AutoShape 11" o:spid="_x0000_s1026" type="#_x0000_t32" style="position:absolute;margin-left:63.3pt;margin-top:9.9pt;width:346.5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" strokecolor="#4f81bd"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7ED"/>
    <w:multiLevelType w:val="hybridMultilevel"/>
    <w:tmpl w:val="8D00E45A"/>
    <w:lvl w:ilvl="0" w:tplc="884A1120">
      <w:start w:val="1"/>
      <w:numFmt w:val="bullet"/>
      <w:lvlText w:val="-"/>
      <w:lvlJc w:val="left"/>
      <w:pPr>
        <w:ind w:left="1077" w:hanging="360"/>
      </w:pPr>
      <w:rPr>
        <w:rFonts w:ascii="Arial" w:eastAsia="Times New Roman" w:hAnsi="Arial" w:cs="Arial" w:hint="default"/>
        <w:color w:val="auto"/>
        <w:sz w:val="2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965475"/>
    <w:multiLevelType w:val="hybridMultilevel"/>
    <w:tmpl w:val="4F18C896"/>
    <w:lvl w:ilvl="0" w:tplc="DB5A9450">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4B249C"/>
    <w:multiLevelType w:val="hybridMultilevel"/>
    <w:tmpl w:val="D2082AD2"/>
    <w:lvl w:ilvl="0" w:tplc="04100001">
      <w:start w:val="1"/>
      <w:numFmt w:val="bullet"/>
      <w:lvlText w:val=""/>
      <w:lvlJc w:val="left"/>
      <w:pPr>
        <w:tabs>
          <w:tab w:val="num" w:pos="769"/>
        </w:tabs>
        <w:ind w:left="769" w:hanging="360"/>
      </w:pPr>
      <w:rPr>
        <w:rFonts w:ascii="Symbol" w:hAnsi="Symbol" w:hint="default"/>
      </w:rPr>
    </w:lvl>
    <w:lvl w:ilvl="1" w:tplc="04100003" w:tentative="1">
      <w:start w:val="1"/>
      <w:numFmt w:val="bullet"/>
      <w:lvlText w:val="o"/>
      <w:lvlJc w:val="left"/>
      <w:pPr>
        <w:tabs>
          <w:tab w:val="num" w:pos="1489"/>
        </w:tabs>
        <w:ind w:left="1489" w:hanging="360"/>
      </w:pPr>
      <w:rPr>
        <w:rFonts w:ascii="Courier New" w:hAnsi="Courier New" w:hint="default"/>
      </w:rPr>
    </w:lvl>
    <w:lvl w:ilvl="2" w:tplc="04100005" w:tentative="1">
      <w:start w:val="1"/>
      <w:numFmt w:val="bullet"/>
      <w:lvlText w:val=""/>
      <w:lvlJc w:val="left"/>
      <w:pPr>
        <w:tabs>
          <w:tab w:val="num" w:pos="2209"/>
        </w:tabs>
        <w:ind w:left="2209" w:hanging="360"/>
      </w:pPr>
      <w:rPr>
        <w:rFonts w:ascii="Wingdings" w:hAnsi="Wingdings" w:hint="default"/>
      </w:rPr>
    </w:lvl>
    <w:lvl w:ilvl="3" w:tplc="04100001" w:tentative="1">
      <w:start w:val="1"/>
      <w:numFmt w:val="bullet"/>
      <w:lvlText w:val=""/>
      <w:lvlJc w:val="left"/>
      <w:pPr>
        <w:tabs>
          <w:tab w:val="num" w:pos="2929"/>
        </w:tabs>
        <w:ind w:left="2929" w:hanging="360"/>
      </w:pPr>
      <w:rPr>
        <w:rFonts w:ascii="Symbol" w:hAnsi="Symbol" w:hint="default"/>
      </w:rPr>
    </w:lvl>
    <w:lvl w:ilvl="4" w:tplc="04100003" w:tentative="1">
      <w:start w:val="1"/>
      <w:numFmt w:val="bullet"/>
      <w:lvlText w:val="o"/>
      <w:lvlJc w:val="left"/>
      <w:pPr>
        <w:tabs>
          <w:tab w:val="num" w:pos="3649"/>
        </w:tabs>
        <w:ind w:left="3649" w:hanging="360"/>
      </w:pPr>
      <w:rPr>
        <w:rFonts w:ascii="Courier New" w:hAnsi="Courier New" w:hint="default"/>
      </w:rPr>
    </w:lvl>
    <w:lvl w:ilvl="5" w:tplc="04100005" w:tentative="1">
      <w:start w:val="1"/>
      <w:numFmt w:val="bullet"/>
      <w:lvlText w:val=""/>
      <w:lvlJc w:val="left"/>
      <w:pPr>
        <w:tabs>
          <w:tab w:val="num" w:pos="4369"/>
        </w:tabs>
        <w:ind w:left="4369" w:hanging="360"/>
      </w:pPr>
      <w:rPr>
        <w:rFonts w:ascii="Wingdings" w:hAnsi="Wingdings" w:hint="default"/>
      </w:rPr>
    </w:lvl>
    <w:lvl w:ilvl="6" w:tplc="04100001" w:tentative="1">
      <w:start w:val="1"/>
      <w:numFmt w:val="bullet"/>
      <w:lvlText w:val=""/>
      <w:lvlJc w:val="left"/>
      <w:pPr>
        <w:tabs>
          <w:tab w:val="num" w:pos="5089"/>
        </w:tabs>
        <w:ind w:left="5089" w:hanging="360"/>
      </w:pPr>
      <w:rPr>
        <w:rFonts w:ascii="Symbol" w:hAnsi="Symbol" w:hint="default"/>
      </w:rPr>
    </w:lvl>
    <w:lvl w:ilvl="7" w:tplc="04100003" w:tentative="1">
      <w:start w:val="1"/>
      <w:numFmt w:val="bullet"/>
      <w:lvlText w:val="o"/>
      <w:lvlJc w:val="left"/>
      <w:pPr>
        <w:tabs>
          <w:tab w:val="num" w:pos="5809"/>
        </w:tabs>
        <w:ind w:left="5809" w:hanging="360"/>
      </w:pPr>
      <w:rPr>
        <w:rFonts w:ascii="Courier New" w:hAnsi="Courier New" w:hint="default"/>
      </w:rPr>
    </w:lvl>
    <w:lvl w:ilvl="8" w:tplc="04100005" w:tentative="1">
      <w:start w:val="1"/>
      <w:numFmt w:val="bullet"/>
      <w:lvlText w:val=""/>
      <w:lvlJc w:val="left"/>
      <w:pPr>
        <w:tabs>
          <w:tab w:val="num" w:pos="6529"/>
        </w:tabs>
        <w:ind w:left="6529" w:hanging="360"/>
      </w:pPr>
      <w:rPr>
        <w:rFonts w:ascii="Wingdings" w:hAnsi="Wingdings" w:hint="default"/>
      </w:rPr>
    </w:lvl>
  </w:abstractNum>
  <w:abstractNum w:abstractNumId="3" w15:restartNumberingAfterBreak="0">
    <w:nsid w:val="256E2593"/>
    <w:multiLevelType w:val="hybridMultilevel"/>
    <w:tmpl w:val="40DEE4B6"/>
    <w:lvl w:ilvl="0" w:tplc="8B0A9EF6">
      <w:start w:val="20"/>
      <w:numFmt w:val="bullet"/>
      <w:lvlText w:val="-"/>
      <w:lvlJc w:val="left"/>
      <w:pPr>
        <w:tabs>
          <w:tab w:val="num" w:pos="708"/>
        </w:tabs>
        <w:ind w:left="708" w:hanging="360"/>
      </w:pPr>
      <w:rPr>
        <w:rFonts w:ascii="Times New Roman" w:eastAsia="Times New Roman" w:hAnsi="Times New Roman"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D201A"/>
    <w:multiLevelType w:val="hybridMultilevel"/>
    <w:tmpl w:val="9FAE4E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C59C4"/>
    <w:multiLevelType w:val="hybridMultilevel"/>
    <w:tmpl w:val="57D619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3641B5"/>
    <w:multiLevelType w:val="hybridMultilevel"/>
    <w:tmpl w:val="CC2E9538"/>
    <w:lvl w:ilvl="0" w:tplc="10B2DB4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DF0ED7"/>
    <w:multiLevelType w:val="hybridMultilevel"/>
    <w:tmpl w:val="898073C6"/>
    <w:lvl w:ilvl="0" w:tplc="8B0A9EF6">
      <w:start w:val="20"/>
      <w:numFmt w:val="bullet"/>
      <w:lvlText w:val="-"/>
      <w:lvlJc w:val="left"/>
      <w:pPr>
        <w:tabs>
          <w:tab w:val="num" w:pos="708"/>
        </w:tabs>
        <w:ind w:left="708" w:hanging="360"/>
      </w:pPr>
      <w:rPr>
        <w:rFonts w:ascii="Times New Roman" w:eastAsia="Times New Roman" w:hAnsi="Times New Roman"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60E87"/>
    <w:multiLevelType w:val="hybridMultilevel"/>
    <w:tmpl w:val="06067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146E00"/>
    <w:multiLevelType w:val="hybridMultilevel"/>
    <w:tmpl w:val="858A843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E2F37EB"/>
    <w:multiLevelType w:val="hybridMultilevel"/>
    <w:tmpl w:val="CA78F2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791808"/>
    <w:multiLevelType w:val="hybridMultilevel"/>
    <w:tmpl w:val="509604A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554A4E94"/>
    <w:multiLevelType w:val="hybridMultilevel"/>
    <w:tmpl w:val="B0CE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8440CE"/>
    <w:multiLevelType w:val="hybridMultilevel"/>
    <w:tmpl w:val="C8C4B9CE"/>
    <w:lvl w:ilvl="0" w:tplc="8B0A9EF6">
      <w:start w:val="20"/>
      <w:numFmt w:val="bullet"/>
      <w:lvlText w:val="-"/>
      <w:lvlJc w:val="left"/>
      <w:pPr>
        <w:tabs>
          <w:tab w:val="num" w:pos="708"/>
        </w:tabs>
        <w:ind w:left="708" w:hanging="360"/>
      </w:pPr>
      <w:rPr>
        <w:rFonts w:ascii="Times New Roman" w:eastAsia="Times New Roman" w:hAnsi="Times New Roman"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13CC1"/>
    <w:multiLevelType w:val="hybridMultilevel"/>
    <w:tmpl w:val="1004E8B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5" w15:restartNumberingAfterBreak="0">
    <w:nsid w:val="7B33223F"/>
    <w:multiLevelType w:val="hybridMultilevel"/>
    <w:tmpl w:val="62EEA37E"/>
    <w:lvl w:ilvl="0" w:tplc="D4704DE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3E5184"/>
    <w:multiLevelType w:val="hybridMultilevel"/>
    <w:tmpl w:val="001C8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0813712">
    <w:abstractNumId w:val="7"/>
  </w:num>
  <w:num w:numId="2" w16cid:durableId="124467519">
    <w:abstractNumId w:val="3"/>
  </w:num>
  <w:num w:numId="3" w16cid:durableId="946960549">
    <w:abstractNumId w:val="13"/>
  </w:num>
  <w:num w:numId="4" w16cid:durableId="639924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1227990">
    <w:abstractNumId w:val="3"/>
  </w:num>
  <w:num w:numId="6" w16cid:durableId="67534584">
    <w:abstractNumId w:val="11"/>
  </w:num>
  <w:num w:numId="7" w16cid:durableId="1993213193">
    <w:abstractNumId w:val="8"/>
  </w:num>
  <w:num w:numId="8" w16cid:durableId="1933322387">
    <w:abstractNumId w:val="16"/>
  </w:num>
  <w:num w:numId="9" w16cid:durableId="14818523">
    <w:abstractNumId w:val="14"/>
  </w:num>
  <w:num w:numId="10" w16cid:durableId="1692801054">
    <w:abstractNumId w:val="12"/>
  </w:num>
  <w:num w:numId="11" w16cid:durableId="1918441638">
    <w:abstractNumId w:val="2"/>
  </w:num>
  <w:num w:numId="12" w16cid:durableId="1742942460">
    <w:abstractNumId w:val="4"/>
  </w:num>
  <w:num w:numId="13" w16cid:durableId="114374036">
    <w:abstractNumId w:val="1"/>
  </w:num>
  <w:num w:numId="14" w16cid:durableId="859125798">
    <w:abstractNumId w:val="9"/>
  </w:num>
  <w:num w:numId="15" w16cid:durableId="2145922211">
    <w:abstractNumId w:val="15"/>
  </w:num>
  <w:num w:numId="16" w16cid:durableId="59332333">
    <w:abstractNumId w:val="6"/>
  </w:num>
  <w:num w:numId="17" w16cid:durableId="410590320">
    <w:abstractNumId w:val="0"/>
  </w:num>
  <w:num w:numId="18" w16cid:durableId="594049756">
    <w:abstractNumId w:val="10"/>
  </w:num>
  <w:num w:numId="19" w16cid:durableId="187137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85"/>
    <w:rsid w:val="000074A4"/>
    <w:rsid w:val="000103D1"/>
    <w:rsid w:val="00012216"/>
    <w:rsid w:val="00017771"/>
    <w:rsid w:val="00021E22"/>
    <w:rsid w:val="00022616"/>
    <w:rsid w:val="0004243F"/>
    <w:rsid w:val="0004555B"/>
    <w:rsid w:val="00054BA5"/>
    <w:rsid w:val="00054F3D"/>
    <w:rsid w:val="000604E1"/>
    <w:rsid w:val="000607ED"/>
    <w:rsid w:val="000667F4"/>
    <w:rsid w:val="00070751"/>
    <w:rsid w:val="0007375D"/>
    <w:rsid w:val="00073E21"/>
    <w:rsid w:val="00077E44"/>
    <w:rsid w:val="00083ADA"/>
    <w:rsid w:val="000A2DC1"/>
    <w:rsid w:val="000A5D54"/>
    <w:rsid w:val="000C0B6D"/>
    <w:rsid w:val="000D13A9"/>
    <w:rsid w:val="000D283B"/>
    <w:rsid w:val="000D48D0"/>
    <w:rsid w:val="000E7870"/>
    <w:rsid w:val="000F138D"/>
    <w:rsid w:val="000F2188"/>
    <w:rsid w:val="000F604C"/>
    <w:rsid w:val="00100740"/>
    <w:rsid w:val="00125CF7"/>
    <w:rsid w:val="00147BBD"/>
    <w:rsid w:val="0015401D"/>
    <w:rsid w:val="0017009B"/>
    <w:rsid w:val="001850D8"/>
    <w:rsid w:val="001A276E"/>
    <w:rsid w:val="001B6D41"/>
    <w:rsid w:val="001C67DE"/>
    <w:rsid w:val="001C6D34"/>
    <w:rsid w:val="001C72AB"/>
    <w:rsid w:val="001F7077"/>
    <w:rsid w:val="001F7D6D"/>
    <w:rsid w:val="0023056F"/>
    <w:rsid w:val="00242DC7"/>
    <w:rsid w:val="00244617"/>
    <w:rsid w:val="002534CC"/>
    <w:rsid w:val="002608B7"/>
    <w:rsid w:val="00291409"/>
    <w:rsid w:val="0029160B"/>
    <w:rsid w:val="002B37F8"/>
    <w:rsid w:val="002B3CC8"/>
    <w:rsid w:val="002B55D7"/>
    <w:rsid w:val="002B5A5B"/>
    <w:rsid w:val="002D1CA0"/>
    <w:rsid w:val="002D3AAA"/>
    <w:rsid w:val="002D6F60"/>
    <w:rsid w:val="00303B78"/>
    <w:rsid w:val="003126E8"/>
    <w:rsid w:val="00327AE5"/>
    <w:rsid w:val="003443BD"/>
    <w:rsid w:val="00390A42"/>
    <w:rsid w:val="003911E8"/>
    <w:rsid w:val="00393217"/>
    <w:rsid w:val="003A5AD9"/>
    <w:rsid w:val="003B4650"/>
    <w:rsid w:val="003C1CA8"/>
    <w:rsid w:val="003C4EA6"/>
    <w:rsid w:val="003E2BDC"/>
    <w:rsid w:val="003E63C3"/>
    <w:rsid w:val="00444753"/>
    <w:rsid w:val="00454759"/>
    <w:rsid w:val="004559B0"/>
    <w:rsid w:val="004570D2"/>
    <w:rsid w:val="00461939"/>
    <w:rsid w:val="004646FC"/>
    <w:rsid w:val="0046637B"/>
    <w:rsid w:val="004729D2"/>
    <w:rsid w:val="00484A8B"/>
    <w:rsid w:val="0049215D"/>
    <w:rsid w:val="00496062"/>
    <w:rsid w:val="004A6BA4"/>
    <w:rsid w:val="004B16E2"/>
    <w:rsid w:val="004B536D"/>
    <w:rsid w:val="004B608F"/>
    <w:rsid w:val="004C67E3"/>
    <w:rsid w:val="00500AB5"/>
    <w:rsid w:val="00504D33"/>
    <w:rsid w:val="00510C38"/>
    <w:rsid w:val="00524109"/>
    <w:rsid w:val="00533FAA"/>
    <w:rsid w:val="00537220"/>
    <w:rsid w:val="00540755"/>
    <w:rsid w:val="005471E6"/>
    <w:rsid w:val="00553614"/>
    <w:rsid w:val="00565BDA"/>
    <w:rsid w:val="005930A8"/>
    <w:rsid w:val="005A0B38"/>
    <w:rsid w:val="005B19CC"/>
    <w:rsid w:val="005B2CAE"/>
    <w:rsid w:val="005B4627"/>
    <w:rsid w:val="005B6416"/>
    <w:rsid w:val="005B7DA0"/>
    <w:rsid w:val="005D02FD"/>
    <w:rsid w:val="005D4580"/>
    <w:rsid w:val="005F13E4"/>
    <w:rsid w:val="005F73E7"/>
    <w:rsid w:val="00602E4E"/>
    <w:rsid w:val="006051DF"/>
    <w:rsid w:val="0062350F"/>
    <w:rsid w:val="006256AD"/>
    <w:rsid w:val="0063237F"/>
    <w:rsid w:val="006405EF"/>
    <w:rsid w:val="006434C1"/>
    <w:rsid w:val="00667C60"/>
    <w:rsid w:val="00670743"/>
    <w:rsid w:val="00684921"/>
    <w:rsid w:val="00693EF3"/>
    <w:rsid w:val="006A17E5"/>
    <w:rsid w:val="006A68DE"/>
    <w:rsid w:val="006A6E04"/>
    <w:rsid w:val="006B02A8"/>
    <w:rsid w:val="006B36A4"/>
    <w:rsid w:val="006C7E61"/>
    <w:rsid w:val="006D6FEC"/>
    <w:rsid w:val="006F3B9A"/>
    <w:rsid w:val="006F6269"/>
    <w:rsid w:val="00704698"/>
    <w:rsid w:val="00712683"/>
    <w:rsid w:val="00714B18"/>
    <w:rsid w:val="0072187B"/>
    <w:rsid w:val="0073270D"/>
    <w:rsid w:val="007508AD"/>
    <w:rsid w:val="00760A40"/>
    <w:rsid w:val="00761C55"/>
    <w:rsid w:val="00764C28"/>
    <w:rsid w:val="00766C9F"/>
    <w:rsid w:val="00775C07"/>
    <w:rsid w:val="007865FD"/>
    <w:rsid w:val="00792B84"/>
    <w:rsid w:val="00794652"/>
    <w:rsid w:val="00797459"/>
    <w:rsid w:val="007A5022"/>
    <w:rsid w:val="007B28C0"/>
    <w:rsid w:val="007B67C5"/>
    <w:rsid w:val="007C16AB"/>
    <w:rsid w:val="007C2AE5"/>
    <w:rsid w:val="007C5728"/>
    <w:rsid w:val="007C58A3"/>
    <w:rsid w:val="007C7ED8"/>
    <w:rsid w:val="00800A5F"/>
    <w:rsid w:val="00806B14"/>
    <w:rsid w:val="008238D4"/>
    <w:rsid w:val="00826D48"/>
    <w:rsid w:val="008409BB"/>
    <w:rsid w:val="00844E8A"/>
    <w:rsid w:val="00850872"/>
    <w:rsid w:val="00851CE2"/>
    <w:rsid w:val="00853CC3"/>
    <w:rsid w:val="008646C8"/>
    <w:rsid w:val="00881ECF"/>
    <w:rsid w:val="008951A0"/>
    <w:rsid w:val="008A6304"/>
    <w:rsid w:val="008C2F7B"/>
    <w:rsid w:val="008C320C"/>
    <w:rsid w:val="008D4565"/>
    <w:rsid w:val="008F05B3"/>
    <w:rsid w:val="008F2E9E"/>
    <w:rsid w:val="00903894"/>
    <w:rsid w:val="009218D9"/>
    <w:rsid w:val="00930828"/>
    <w:rsid w:val="009376EF"/>
    <w:rsid w:val="00950634"/>
    <w:rsid w:val="00952E43"/>
    <w:rsid w:val="00952E7E"/>
    <w:rsid w:val="00974D5E"/>
    <w:rsid w:val="00975999"/>
    <w:rsid w:val="00982DB4"/>
    <w:rsid w:val="00987466"/>
    <w:rsid w:val="009B0227"/>
    <w:rsid w:val="009C6E6E"/>
    <w:rsid w:val="009E0C09"/>
    <w:rsid w:val="009F3E3D"/>
    <w:rsid w:val="009F6013"/>
    <w:rsid w:val="00A0746D"/>
    <w:rsid w:val="00A22F35"/>
    <w:rsid w:val="00A324AC"/>
    <w:rsid w:val="00A33F4A"/>
    <w:rsid w:val="00A42A45"/>
    <w:rsid w:val="00A51C85"/>
    <w:rsid w:val="00A6057D"/>
    <w:rsid w:val="00A66777"/>
    <w:rsid w:val="00A802F6"/>
    <w:rsid w:val="00A8167E"/>
    <w:rsid w:val="00A916D2"/>
    <w:rsid w:val="00A97828"/>
    <w:rsid w:val="00AA25DB"/>
    <w:rsid w:val="00AA402D"/>
    <w:rsid w:val="00AB5E8C"/>
    <w:rsid w:val="00AC33D8"/>
    <w:rsid w:val="00AE6928"/>
    <w:rsid w:val="00AE7564"/>
    <w:rsid w:val="00AF678C"/>
    <w:rsid w:val="00B1752C"/>
    <w:rsid w:val="00B33FE1"/>
    <w:rsid w:val="00B57141"/>
    <w:rsid w:val="00B7579D"/>
    <w:rsid w:val="00B75CAD"/>
    <w:rsid w:val="00B85348"/>
    <w:rsid w:val="00BA03B2"/>
    <w:rsid w:val="00BA57C2"/>
    <w:rsid w:val="00BA5C81"/>
    <w:rsid w:val="00BC4794"/>
    <w:rsid w:val="00BD26B4"/>
    <w:rsid w:val="00BF6CF5"/>
    <w:rsid w:val="00C0688A"/>
    <w:rsid w:val="00C130D8"/>
    <w:rsid w:val="00C506F1"/>
    <w:rsid w:val="00C52016"/>
    <w:rsid w:val="00C6140D"/>
    <w:rsid w:val="00C70AFC"/>
    <w:rsid w:val="00C765FA"/>
    <w:rsid w:val="00C81C07"/>
    <w:rsid w:val="00C8645A"/>
    <w:rsid w:val="00C90A36"/>
    <w:rsid w:val="00C94AFA"/>
    <w:rsid w:val="00C94C93"/>
    <w:rsid w:val="00C96DB6"/>
    <w:rsid w:val="00CA5923"/>
    <w:rsid w:val="00CB1E16"/>
    <w:rsid w:val="00CC5C94"/>
    <w:rsid w:val="00CD36F7"/>
    <w:rsid w:val="00CD4F8A"/>
    <w:rsid w:val="00D142F2"/>
    <w:rsid w:val="00D164F0"/>
    <w:rsid w:val="00D22286"/>
    <w:rsid w:val="00D23988"/>
    <w:rsid w:val="00D418D5"/>
    <w:rsid w:val="00D459DA"/>
    <w:rsid w:val="00D62708"/>
    <w:rsid w:val="00D6393B"/>
    <w:rsid w:val="00D73E91"/>
    <w:rsid w:val="00D764AB"/>
    <w:rsid w:val="00D932D1"/>
    <w:rsid w:val="00DB60EE"/>
    <w:rsid w:val="00DD0234"/>
    <w:rsid w:val="00DD319B"/>
    <w:rsid w:val="00DE3894"/>
    <w:rsid w:val="00DE4EFD"/>
    <w:rsid w:val="00DF5404"/>
    <w:rsid w:val="00DF78B4"/>
    <w:rsid w:val="00E123B4"/>
    <w:rsid w:val="00E147AA"/>
    <w:rsid w:val="00E21DDC"/>
    <w:rsid w:val="00E27669"/>
    <w:rsid w:val="00E4502C"/>
    <w:rsid w:val="00E50A2B"/>
    <w:rsid w:val="00E76229"/>
    <w:rsid w:val="00E8200A"/>
    <w:rsid w:val="00E86F41"/>
    <w:rsid w:val="00EA7894"/>
    <w:rsid w:val="00EB72E5"/>
    <w:rsid w:val="00EC477E"/>
    <w:rsid w:val="00EC6F88"/>
    <w:rsid w:val="00EE5BBF"/>
    <w:rsid w:val="00EE5FBA"/>
    <w:rsid w:val="00F02E01"/>
    <w:rsid w:val="00F10EEE"/>
    <w:rsid w:val="00F20612"/>
    <w:rsid w:val="00F23321"/>
    <w:rsid w:val="00F25E85"/>
    <w:rsid w:val="00F318E3"/>
    <w:rsid w:val="00F60A1F"/>
    <w:rsid w:val="00F72A5E"/>
    <w:rsid w:val="00F83963"/>
    <w:rsid w:val="00F876BE"/>
    <w:rsid w:val="00F9338E"/>
    <w:rsid w:val="00FA265B"/>
    <w:rsid w:val="00FA3669"/>
    <w:rsid w:val="00FA4094"/>
    <w:rsid w:val="00FD4259"/>
    <w:rsid w:val="00FE2F93"/>
    <w:rsid w:val="00FE7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CB1E738"/>
  <w15:docId w15:val="{97BE0494-FD0F-4C9E-BADF-D26686AB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DC7"/>
    <w:pPr>
      <w:spacing w:after="200" w:line="276" w:lineRule="auto"/>
    </w:pPr>
    <w:rPr>
      <w:lang w:eastAsia="en-US"/>
    </w:rPr>
  </w:style>
  <w:style w:type="paragraph" w:styleId="Titolo1">
    <w:name w:val="heading 1"/>
    <w:basedOn w:val="Normale"/>
    <w:next w:val="Normale"/>
    <w:link w:val="Titolo1Carattere"/>
    <w:uiPriority w:val="99"/>
    <w:qFormat/>
    <w:locked/>
    <w:rsid w:val="0004243F"/>
    <w:pPr>
      <w:keepNext/>
      <w:outlineLvl w:val="0"/>
    </w:pPr>
    <w:rPr>
      <w:rFonts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4243F"/>
    <w:rPr>
      <w:rFonts w:ascii="Calibri" w:hAnsi="Calibri" w:cs="Calibri"/>
      <w:b/>
      <w:bCs/>
      <w:sz w:val="22"/>
      <w:szCs w:val="22"/>
      <w:lang w:val="it-IT" w:eastAsia="en-US" w:bidi="ar-SA"/>
    </w:rPr>
  </w:style>
  <w:style w:type="paragraph" w:styleId="Intestazione">
    <w:name w:val="header"/>
    <w:basedOn w:val="Normale"/>
    <w:link w:val="IntestazioneCarattere"/>
    <w:uiPriority w:val="99"/>
    <w:rsid w:val="00054F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54F3D"/>
    <w:rPr>
      <w:rFonts w:cs="Times New Roman"/>
    </w:rPr>
  </w:style>
  <w:style w:type="paragraph" w:styleId="Pidipagina">
    <w:name w:val="footer"/>
    <w:basedOn w:val="Normale"/>
    <w:link w:val="PidipaginaCarattere"/>
    <w:uiPriority w:val="99"/>
    <w:rsid w:val="00054F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54F3D"/>
    <w:rPr>
      <w:rFonts w:cs="Times New Roman"/>
    </w:rPr>
  </w:style>
  <w:style w:type="paragraph" w:styleId="Testofumetto">
    <w:name w:val="Balloon Text"/>
    <w:basedOn w:val="Normale"/>
    <w:link w:val="TestofumettoCarattere"/>
    <w:uiPriority w:val="99"/>
    <w:semiHidden/>
    <w:rsid w:val="00054F3D"/>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054F3D"/>
    <w:rPr>
      <w:rFonts w:ascii="Tahoma" w:hAnsi="Tahoma" w:cs="Times New Roman"/>
      <w:sz w:val="16"/>
    </w:rPr>
  </w:style>
  <w:style w:type="character" w:styleId="Collegamentoipertestuale">
    <w:name w:val="Hyperlink"/>
    <w:basedOn w:val="Carpredefinitoparagrafo"/>
    <w:uiPriority w:val="99"/>
    <w:rsid w:val="00DB60EE"/>
    <w:rPr>
      <w:rFonts w:cs="Times New Roman"/>
      <w:color w:val="0000FF"/>
      <w:u w:val="single"/>
    </w:rPr>
  </w:style>
  <w:style w:type="character" w:customStyle="1" w:styleId="apple-converted-space">
    <w:name w:val="apple-converted-space"/>
    <w:basedOn w:val="Carpredefinitoparagrafo"/>
    <w:uiPriority w:val="99"/>
    <w:rsid w:val="006A6E04"/>
    <w:rPr>
      <w:rFonts w:cs="Times New Roman"/>
    </w:rPr>
  </w:style>
  <w:style w:type="paragraph" w:styleId="Paragrafoelenco">
    <w:name w:val="List Paragraph"/>
    <w:basedOn w:val="Normale"/>
    <w:qFormat/>
    <w:rsid w:val="006A6E04"/>
    <w:pPr>
      <w:ind w:left="720"/>
      <w:contextualSpacing/>
    </w:pPr>
  </w:style>
  <w:style w:type="paragraph" w:customStyle="1" w:styleId="Default">
    <w:name w:val="Default"/>
    <w:rsid w:val="000F138D"/>
    <w:pPr>
      <w:autoSpaceDE w:val="0"/>
      <w:autoSpaceDN w:val="0"/>
      <w:adjustRightInd w:val="0"/>
    </w:pPr>
    <w:rPr>
      <w:rFonts w:ascii="Malgun Gothic" w:eastAsia="Malgun Gothic" w:hAnsiTheme="minorHAnsi" w:cs="Malgun Gothic"/>
      <w:color w:val="000000"/>
      <w:sz w:val="24"/>
      <w:szCs w:val="24"/>
      <w:lang w:eastAsia="en-US"/>
    </w:rPr>
  </w:style>
  <w:style w:type="paragraph" w:customStyle="1" w:styleId="sche3">
    <w:name w:val="sche_3"/>
    <w:rsid w:val="000F138D"/>
    <w:pPr>
      <w:widowControl w:val="0"/>
      <w:suppressAutoHyphens/>
      <w:autoSpaceDN w:val="0"/>
      <w:jc w:val="both"/>
    </w:pPr>
    <w:rPr>
      <w:rFonts w:ascii="Times New Roman" w:eastAsia="Times New Roman" w:hAnsi="Times New Roman"/>
      <w:sz w:val="20"/>
      <w:szCs w:val="20"/>
      <w:lang w:val="en-US" w:eastAsia="zh-CN"/>
    </w:rPr>
  </w:style>
  <w:style w:type="paragraph" w:styleId="Nessunaspaziatura">
    <w:name w:val="No Spacing"/>
    <w:uiPriority w:val="1"/>
    <w:qFormat/>
    <w:rsid w:val="000F138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99659">
      <w:marLeft w:val="0"/>
      <w:marRight w:val="0"/>
      <w:marTop w:val="0"/>
      <w:marBottom w:val="0"/>
      <w:divBdr>
        <w:top w:val="none" w:sz="0" w:space="0" w:color="auto"/>
        <w:left w:val="none" w:sz="0" w:space="0" w:color="auto"/>
        <w:bottom w:val="none" w:sz="0" w:space="0" w:color="auto"/>
        <w:right w:val="none" w:sz="0" w:space="0" w:color="auto"/>
      </w:divBdr>
      <w:divsChild>
        <w:div w:id="1785999653">
          <w:marLeft w:val="0"/>
          <w:marRight w:val="0"/>
          <w:marTop w:val="0"/>
          <w:marBottom w:val="0"/>
          <w:divBdr>
            <w:top w:val="none" w:sz="0" w:space="0" w:color="auto"/>
            <w:left w:val="none" w:sz="0" w:space="0" w:color="auto"/>
            <w:bottom w:val="none" w:sz="0" w:space="0" w:color="auto"/>
            <w:right w:val="none" w:sz="0" w:space="0" w:color="auto"/>
          </w:divBdr>
        </w:div>
        <w:div w:id="1785999654">
          <w:marLeft w:val="0"/>
          <w:marRight w:val="0"/>
          <w:marTop w:val="0"/>
          <w:marBottom w:val="0"/>
          <w:divBdr>
            <w:top w:val="none" w:sz="0" w:space="0" w:color="auto"/>
            <w:left w:val="none" w:sz="0" w:space="0" w:color="auto"/>
            <w:bottom w:val="none" w:sz="0" w:space="0" w:color="auto"/>
            <w:right w:val="none" w:sz="0" w:space="0" w:color="auto"/>
          </w:divBdr>
        </w:div>
        <w:div w:id="1785999665">
          <w:marLeft w:val="0"/>
          <w:marRight w:val="0"/>
          <w:marTop w:val="0"/>
          <w:marBottom w:val="0"/>
          <w:divBdr>
            <w:top w:val="none" w:sz="0" w:space="0" w:color="auto"/>
            <w:left w:val="none" w:sz="0" w:space="0" w:color="auto"/>
            <w:bottom w:val="none" w:sz="0" w:space="0" w:color="auto"/>
            <w:right w:val="none" w:sz="0" w:space="0" w:color="auto"/>
          </w:divBdr>
        </w:div>
        <w:div w:id="1785999667">
          <w:marLeft w:val="0"/>
          <w:marRight w:val="0"/>
          <w:marTop w:val="0"/>
          <w:marBottom w:val="0"/>
          <w:divBdr>
            <w:top w:val="none" w:sz="0" w:space="0" w:color="auto"/>
            <w:left w:val="none" w:sz="0" w:space="0" w:color="auto"/>
            <w:bottom w:val="none" w:sz="0" w:space="0" w:color="auto"/>
            <w:right w:val="none" w:sz="0" w:space="0" w:color="auto"/>
          </w:divBdr>
        </w:div>
        <w:div w:id="1785999668">
          <w:marLeft w:val="0"/>
          <w:marRight w:val="0"/>
          <w:marTop w:val="0"/>
          <w:marBottom w:val="0"/>
          <w:divBdr>
            <w:top w:val="none" w:sz="0" w:space="0" w:color="auto"/>
            <w:left w:val="none" w:sz="0" w:space="0" w:color="auto"/>
            <w:bottom w:val="none" w:sz="0" w:space="0" w:color="auto"/>
            <w:right w:val="none" w:sz="0" w:space="0" w:color="auto"/>
          </w:divBdr>
        </w:div>
        <w:div w:id="1785999672">
          <w:marLeft w:val="0"/>
          <w:marRight w:val="0"/>
          <w:marTop w:val="0"/>
          <w:marBottom w:val="0"/>
          <w:divBdr>
            <w:top w:val="none" w:sz="0" w:space="0" w:color="auto"/>
            <w:left w:val="none" w:sz="0" w:space="0" w:color="auto"/>
            <w:bottom w:val="none" w:sz="0" w:space="0" w:color="auto"/>
            <w:right w:val="none" w:sz="0" w:space="0" w:color="auto"/>
          </w:divBdr>
        </w:div>
        <w:div w:id="1785999674">
          <w:marLeft w:val="0"/>
          <w:marRight w:val="0"/>
          <w:marTop w:val="0"/>
          <w:marBottom w:val="0"/>
          <w:divBdr>
            <w:top w:val="none" w:sz="0" w:space="0" w:color="auto"/>
            <w:left w:val="none" w:sz="0" w:space="0" w:color="auto"/>
            <w:bottom w:val="none" w:sz="0" w:space="0" w:color="auto"/>
            <w:right w:val="none" w:sz="0" w:space="0" w:color="auto"/>
          </w:divBdr>
        </w:div>
        <w:div w:id="1785999677">
          <w:marLeft w:val="0"/>
          <w:marRight w:val="0"/>
          <w:marTop w:val="0"/>
          <w:marBottom w:val="0"/>
          <w:divBdr>
            <w:top w:val="none" w:sz="0" w:space="0" w:color="auto"/>
            <w:left w:val="none" w:sz="0" w:space="0" w:color="auto"/>
            <w:bottom w:val="none" w:sz="0" w:space="0" w:color="auto"/>
            <w:right w:val="none" w:sz="0" w:space="0" w:color="auto"/>
          </w:divBdr>
        </w:div>
        <w:div w:id="1785999680">
          <w:marLeft w:val="0"/>
          <w:marRight w:val="0"/>
          <w:marTop w:val="0"/>
          <w:marBottom w:val="0"/>
          <w:divBdr>
            <w:top w:val="none" w:sz="0" w:space="0" w:color="auto"/>
            <w:left w:val="none" w:sz="0" w:space="0" w:color="auto"/>
            <w:bottom w:val="none" w:sz="0" w:space="0" w:color="auto"/>
            <w:right w:val="none" w:sz="0" w:space="0" w:color="auto"/>
          </w:divBdr>
        </w:div>
        <w:div w:id="1785999683">
          <w:marLeft w:val="0"/>
          <w:marRight w:val="0"/>
          <w:marTop w:val="0"/>
          <w:marBottom w:val="0"/>
          <w:divBdr>
            <w:top w:val="none" w:sz="0" w:space="0" w:color="auto"/>
            <w:left w:val="none" w:sz="0" w:space="0" w:color="auto"/>
            <w:bottom w:val="none" w:sz="0" w:space="0" w:color="auto"/>
            <w:right w:val="none" w:sz="0" w:space="0" w:color="auto"/>
          </w:divBdr>
        </w:div>
        <w:div w:id="1785999684">
          <w:marLeft w:val="0"/>
          <w:marRight w:val="0"/>
          <w:marTop w:val="0"/>
          <w:marBottom w:val="0"/>
          <w:divBdr>
            <w:top w:val="none" w:sz="0" w:space="0" w:color="auto"/>
            <w:left w:val="none" w:sz="0" w:space="0" w:color="auto"/>
            <w:bottom w:val="none" w:sz="0" w:space="0" w:color="auto"/>
            <w:right w:val="none" w:sz="0" w:space="0" w:color="auto"/>
          </w:divBdr>
        </w:div>
        <w:div w:id="1785999686">
          <w:marLeft w:val="0"/>
          <w:marRight w:val="0"/>
          <w:marTop w:val="0"/>
          <w:marBottom w:val="0"/>
          <w:divBdr>
            <w:top w:val="none" w:sz="0" w:space="0" w:color="auto"/>
            <w:left w:val="none" w:sz="0" w:space="0" w:color="auto"/>
            <w:bottom w:val="none" w:sz="0" w:space="0" w:color="auto"/>
            <w:right w:val="none" w:sz="0" w:space="0" w:color="auto"/>
          </w:divBdr>
        </w:div>
        <w:div w:id="1785999689">
          <w:marLeft w:val="0"/>
          <w:marRight w:val="0"/>
          <w:marTop w:val="0"/>
          <w:marBottom w:val="0"/>
          <w:divBdr>
            <w:top w:val="none" w:sz="0" w:space="0" w:color="auto"/>
            <w:left w:val="none" w:sz="0" w:space="0" w:color="auto"/>
            <w:bottom w:val="none" w:sz="0" w:space="0" w:color="auto"/>
            <w:right w:val="none" w:sz="0" w:space="0" w:color="auto"/>
          </w:divBdr>
        </w:div>
        <w:div w:id="1785999690">
          <w:marLeft w:val="0"/>
          <w:marRight w:val="0"/>
          <w:marTop w:val="0"/>
          <w:marBottom w:val="0"/>
          <w:divBdr>
            <w:top w:val="none" w:sz="0" w:space="0" w:color="auto"/>
            <w:left w:val="none" w:sz="0" w:space="0" w:color="auto"/>
            <w:bottom w:val="none" w:sz="0" w:space="0" w:color="auto"/>
            <w:right w:val="none" w:sz="0" w:space="0" w:color="auto"/>
          </w:divBdr>
        </w:div>
        <w:div w:id="1785999699">
          <w:marLeft w:val="0"/>
          <w:marRight w:val="0"/>
          <w:marTop w:val="0"/>
          <w:marBottom w:val="0"/>
          <w:divBdr>
            <w:top w:val="none" w:sz="0" w:space="0" w:color="auto"/>
            <w:left w:val="none" w:sz="0" w:space="0" w:color="auto"/>
            <w:bottom w:val="none" w:sz="0" w:space="0" w:color="auto"/>
            <w:right w:val="none" w:sz="0" w:space="0" w:color="auto"/>
          </w:divBdr>
        </w:div>
        <w:div w:id="1785999700">
          <w:marLeft w:val="0"/>
          <w:marRight w:val="0"/>
          <w:marTop w:val="0"/>
          <w:marBottom w:val="0"/>
          <w:divBdr>
            <w:top w:val="none" w:sz="0" w:space="0" w:color="auto"/>
            <w:left w:val="none" w:sz="0" w:space="0" w:color="auto"/>
            <w:bottom w:val="none" w:sz="0" w:space="0" w:color="auto"/>
            <w:right w:val="none" w:sz="0" w:space="0" w:color="auto"/>
          </w:divBdr>
        </w:div>
        <w:div w:id="1785999701">
          <w:marLeft w:val="0"/>
          <w:marRight w:val="0"/>
          <w:marTop w:val="0"/>
          <w:marBottom w:val="0"/>
          <w:divBdr>
            <w:top w:val="none" w:sz="0" w:space="0" w:color="auto"/>
            <w:left w:val="none" w:sz="0" w:space="0" w:color="auto"/>
            <w:bottom w:val="none" w:sz="0" w:space="0" w:color="auto"/>
            <w:right w:val="none" w:sz="0" w:space="0" w:color="auto"/>
          </w:divBdr>
        </w:div>
        <w:div w:id="1785999702">
          <w:marLeft w:val="0"/>
          <w:marRight w:val="0"/>
          <w:marTop w:val="0"/>
          <w:marBottom w:val="0"/>
          <w:divBdr>
            <w:top w:val="none" w:sz="0" w:space="0" w:color="auto"/>
            <w:left w:val="none" w:sz="0" w:space="0" w:color="auto"/>
            <w:bottom w:val="none" w:sz="0" w:space="0" w:color="auto"/>
            <w:right w:val="none" w:sz="0" w:space="0" w:color="auto"/>
          </w:divBdr>
        </w:div>
        <w:div w:id="1785999703">
          <w:marLeft w:val="0"/>
          <w:marRight w:val="0"/>
          <w:marTop w:val="0"/>
          <w:marBottom w:val="0"/>
          <w:divBdr>
            <w:top w:val="none" w:sz="0" w:space="0" w:color="auto"/>
            <w:left w:val="none" w:sz="0" w:space="0" w:color="auto"/>
            <w:bottom w:val="none" w:sz="0" w:space="0" w:color="auto"/>
            <w:right w:val="none" w:sz="0" w:space="0" w:color="auto"/>
          </w:divBdr>
          <w:divsChild>
            <w:div w:id="1785999685">
              <w:marLeft w:val="0"/>
              <w:marRight w:val="0"/>
              <w:marTop w:val="0"/>
              <w:marBottom w:val="0"/>
              <w:divBdr>
                <w:top w:val="none" w:sz="0" w:space="0" w:color="auto"/>
                <w:left w:val="none" w:sz="0" w:space="0" w:color="auto"/>
                <w:bottom w:val="none" w:sz="0" w:space="0" w:color="auto"/>
                <w:right w:val="none" w:sz="0" w:space="0" w:color="auto"/>
              </w:divBdr>
            </w:div>
            <w:div w:id="1785999688">
              <w:marLeft w:val="0"/>
              <w:marRight w:val="0"/>
              <w:marTop w:val="0"/>
              <w:marBottom w:val="0"/>
              <w:divBdr>
                <w:top w:val="none" w:sz="0" w:space="0" w:color="auto"/>
                <w:left w:val="none" w:sz="0" w:space="0" w:color="auto"/>
                <w:bottom w:val="none" w:sz="0" w:space="0" w:color="auto"/>
                <w:right w:val="none" w:sz="0" w:space="0" w:color="auto"/>
              </w:divBdr>
            </w:div>
          </w:divsChild>
        </w:div>
        <w:div w:id="1785999708">
          <w:marLeft w:val="0"/>
          <w:marRight w:val="0"/>
          <w:marTop w:val="0"/>
          <w:marBottom w:val="0"/>
          <w:divBdr>
            <w:top w:val="none" w:sz="0" w:space="0" w:color="auto"/>
            <w:left w:val="none" w:sz="0" w:space="0" w:color="auto"/>
            <w:bottom w:val="none" w:sz="0" w:space="0" w:color="auto"/>
            <w:right w:val="none" w:sz="0" w:space="0" w:color="auto"/>
          </w:divBdr>
        </w:div>
        <w:div w:id="1785999712">
          <w:marLeft w:val="0"/>
          <w:marRight w:val="0"/>
          <w:marTop w:val="0"/>
          <w:marBottom w:val="0"/>
          <w:divBdr>
            <w:top w:val="none" w:sz="0" w:space="0" w:color="auto"/>
            <w:left w:val="none" w:sz="0" w:space="0" w:color="auto"/>
            <w:bottom w:val="none" w:sz="0" w:space="0" w:color="auto"/>
            <w:right w:val="none" w:sz="0" w:space="0" w:color="auto"/>
          </w:divBdr>
        </w:div>
        <w:div w:id="1785999714">
          <w:marLeft w:val="0"/>
          <w:marRight w:val="0"/>
          <w:marTop w:val="0"/>
          <w:marBottom w:val="0"/>
          <w:divBdr>
            <w:top w:val="none" w:sz="0" w:space="0" w:color="auto"/>
            <w:left w:val="none" w:sz="0" w:space="0" w:color="auto"/>
            <w:bottom w:val="none" w:sz="0" w:space="0" w:color="auto"/>
            <w:right w:val="none" w:sz="0" w:space="0" w:color="auto"/>
          </w:divBdr>
        </w:div>
        <w:div w:id="1785999720">
          <w:marLeft w:val="0"/>
          <w:marRight w:val="0"/>
          <w:marTop w:val="0"/>
          <w:marBottom w:val="0"/>
          <w:divBdr>
            <w:top w:val="none" w:sz="0" w:space="0" w:color="auto"/>
            <w:left w:val="none" w:sz="0" w:space="0" w:color="auto"/>
            <w:bottom w:val="none" w:sz="0" w:space="0" w:color="auto"/>
            <w:right w:val="none" w:sz="0" w:space="0" w:color="auto"/>
          </w:divBdr>
        </w:div>
      </w:divsChild>
    </w:div>
    <w:div w:id="1785999670">
      <w:marLeft w:val="0"/>
      <w:marRight w:val="0"/>
      <w:marTop w:val="0"/>
      <w:marBottom w:val="0"/>
      <w:divBdr>
        <w:top w:val="none" w:sz="0" w:space="0" w:color="auto"/>
        <w:left w:val="none" w:sz="0" w:space="0" w:color="auto"/>
        <w:bottom w:val="none" w:sz="0" w:space="0" w:color="auto"/>
        <w:right w:val="none" w:sz="0" w:space="0" w:color="auto"/>
      </w:divBdr>
      <w:divsChild>
        <w:div w:id="1785999656">
          <w:marLeft w:val="0"/>
          <w:marRight w:val="0"/>
          <w:marTop w:val="0"/>
          <w:marBottom w:val="0"/>
          <w:divBdr>
            <w:top w:val="none" w:sz="0" w:space="0" w:color="auto"/>
            <w:left w:val="none" w:sz="0" w:space="0" w:color="auto"/>
            <w:bottom w:val="none" w:sz="0" w:space="0" w:color="auto"/>
            <w:right w:val="none" w:sz="0" w:space="0" w:color="auto"/>
          </w:divBdr>
        </w:div>
        <w:div w:id="1785999662">
          <w:marLeft w:val="0"/>
          <w:marRight w:val="0"/>
          <w:marTop w:val="0"/>
          <w:marBottom w:val="0"/>
          <w:divBdr>
            <w:top w:val="none" w:sz="0" w:space="0" w:color="auto"/>
            <w:left w:val="none" w:sz="0" w:space="0" w:color="auto"/>
            <w:bottom w:val="none" w:sz="0" w:space="0" w:color="auto"/>
            <w:right w:val="none" w:sz="0" w:space="0" w:color="auto"/>
          </w:divBdr>
        </w:div>
        <w:div w:id="1785999663">
          <w:marLeft w:val="0"/>
          <w:marRight w:val="0"/>
          <w:marTop w:val="0"/>
          <w:marBottom w:val="0"/>
          <w:divBdr>
            <w:top w:val="none" w:sz="0" w:space="0" w:color="auto"/>
            <w:left w:val="none" w:sz="0" w:space="0" w:color="auto"/>
            <w:bottom w:val="none" w:sz="0" w:space="0" w:color="auto"/>
            <w:right w:val="none" w:sz="0" w:space="0" w:color="auto"/>
          </w:divBdr>
        </w:div>
        <w:div w:id="1785999666">
          <w:marLeft w:val="0"/>
          <w:marRight w:val="0"/>
          <w:marTop w:val="0"/>
          <w:marBottom w:val="0"/>
          <w:divBdr>
            <w:top w:val="none" w:sz="0" w:space="0" w:color="auto"/>
            <w:left w:val="none" w:sz="0" w:space="0" w:color="auto"/>
            <w:bottom w:val="none" w:sz="0" w:space="0" w:color="auto"/>
            <w:right w:val="none" w:sz="0" w:space="0" w:color="auto"/>
          </w:divBdr>
        </w:div>
        <w:div w:id="1785999671">
          <w:marLeft w:val="0"/>
          <w:marRight w:val="0"/>
          <w:marTop w:val="0"/>
          <w:marBottom w:val="0"/>
          <w:divBdr>
            <w:top w:val="none" w:sz="0" w:space="0" w:color="auto"/>
            <w:left w:val="none" w:sz="0" w:space="0" w:color="auto"/>
            <w:bottom w:val="none" w:sz="0" w:space="0" w:color="auto"/>
            <w:right w:val="none" w:sz="0" w:space="0" w:color="auto"/>
          </w:divBdr>
        </w:div>
        <w:div w:id="1785999673">
          <w:marLeft w:val="0"/>
          <w:marRight w:val="0"/>
          <w:marTop w:val="0"/>
          <w:marBottom w:val="0"/>
          <w:divBdr>
            <w:top w:val="none" w:sz="0" w:space="0" w:color="auto"/>
            <w:left w:val="none" w:sz="0" w:space="0" w:color="auto"/>
            <w:bottom w:val="none" w:sz="0" w:space="0" w:color="auto"/>
            <w:right w:val="none" w:sz="0" w:space="0" w:color="auto"/>
          </w:divBdr>
        </w:div>
        <w:div w:id="1785999682">
          <w:marLeft w:val="0"/>
          <w:marRight w:val="0"/>
          <w:marTop w:val="0"/>
          <w:marBottom w:val="0"/>
          <w:divBdr>
            <w:top w:val="none" w:sz="0" w:space="0" w:color="auto"/>
            <w:left w:val="none" w:sz="0" w:space="0" w:color="auto"/>
            <w:bottom w:val="none" w:sz="0" w:space="0" w:color="auto"/>
            <w:right w:val="none" w:sz="0" w:space="0" w:color="auto"/>
          </w:divBdr>
        </w:div>
        <w:div w:id="1785999697">
          <w:marLeft w:val="0"/>
          <w:marRight w:val="0"/>
          <w:marTop w:val="0"/>
          <w:marBottom w:val="0"/>
          <w:divBdr>
            <w:top w:val="none" w:sz="0" w:space="0" w:color="auto"/>
            <w:left w:val="none" w:sz="0" w:space="0" w:color="auto"/>
            <w:bottom w:val="none" w:sz="0" w:space="0" w:color="auto"/>
            <w:right w:val="none" w:sz="0" w:space="0" w:color="auto"/>
          </w:divBdr>
        </w:div>
        <w:div w:id="1785999704">
          <w:marLeft w:val="0"/>
          <w:marRight w:val="0"/>
          <w:marTop w:val="0"/>
          <w:marBottom w:val="0"/>
          <w:divBdr>
            <w:top w:val="none" w:sz="0" w:space="0" w:color="auto"/>
            <w:left w:val="none" w:sz="0" w:space="0" w:color="auto"/>
            <w:bottom w:val="none" w:sz="0" w:space="0" w:color="auto"/>
            <w:right w:val="none" w:sz="0" w:space="0" w:color="auto"/>
          </w:divBdr>
        </w:div>
        <w:div w:id="1785999705">
          <w:marLeft w:val="0"/>
          <w:marRight w:val="0"/>
          <w:marTop w:val="0"/>
          <w:marBottom w:val="0"/>
          <w:divBdr>
            <w:top w:val="none" w:sz="0" w:space="0" w:color="auto"/>
            <w:left w:val="none" w:sz="0" w:space="0" w:color="auto"/>
            <w:bottom w:val="none" w:sz="0" w:space="0" w:color="auto"/>
            <w:right w:val="none" w:sz="0" w:space="0" w:color="auto"/>
          </w:divBdr>
        </w:div>
        <w:div w:id="1785999709">
          <w:marLeft w:val="0"/>
          <w:marRight w:val="0"/>
          <w:marTop w:val="0"/>
          <w:marBottom w:val="0"/>
          <w:divBdr>
            <w:top w:val="none" w:sz="0" w:space="0" w:color="auto"/>
            <w:left w:val="none" w:sz="0" w:space="0" w:color="auto"/>
            <w:bottom w:val="none" w:sz="0" w:space="0" w:color="auto"/>
            <w:right w:val="none" w:sz="0" w:space="0" w:color="auto"/>
          </w:divBdr>
        </w:div>
        <w:div w:id="1785999713">
          <w:marLeft w:val="0"/>
          <w:marRight w:val="0"/>
          <w:marTop w:val="0"/>
          <w:marBottom w:val="0"/>
          <w:divBdr>
            <w:top w:val="none" w:sz="0" w:space="0" w:color="auto"/>
            <w:left w:val="none" w:sz="0" w:space="0" w:color="auto"/>
            <w:bottom w:val="none" w:sz="0" w:space="0" w:color="auto"/>
            <w:right w:val="none" w:sz="0" w:space="0" w:color="auto"/>
          </w:divBdr>
        </w:div>
        <w:div w:id="1785999717">
          <w:marLeft w:val="0"/>
          <w:marRight w:val="0"/>
          <w:marTop w:val="0"/>
          <w:marBottom w:val="0"/>
          <w:divBdr>
            <w:top w:val="none" w:sz="0" w:space="0" w:color="auto"/>
            <w:left w:val="none" w:sz="0" w:space="0" w:color="auto"/>
            <w:bottom w:val="none" w:sz="0" w:space="0" w:color="auto"/>
            <w:right w:val="none" w:sz="0" w:space="0" w:color="auto"/>
          </w:divBdr>
        </w:div>
      </w:divsChild>
    </w:div>
    <w:div w:id="1785999676">
      <w:marLeft w:val="0"/>
      <w:marRight w:val="0"/>
      <w:marTop w:val="0"/>
      <w:marBottom w:val="0"/>
      <w:divBdr>
        <w:top w:val="none" w:sz="0" w:space="0" w:color="auto"/>
        <w:left w:val="none" w:sz="0" w:space="0" w:color="auto"/>
        <w:bottom w:val="none" w:sz="0" w:space="0" w:color="auto"/>
        <w:right w:val="none" w:sz="0" w:space="0" w:color="auto"/>
      </w:divBdr>
      <w:divsChild>
        <w:div w:id="1785999678">
          <w:marLeft w:val="0"/>
          <w:marRight w:val="0"/>
          <w:marTop w:val="0"/>
          <w:marBottom w:val="0"/>
          <w:divBdr>
            <w:top w:val="none" w:sz="0" w:space="0" w:color="auto"/>
            <w:left w:val="none" w:sz="0" w:space="0" w:color="auto"/>
            <w:bottom w:val="none" w:sz="0" w:space="0" w:color="auto"/>
            <w:right w:val="none" w:sz="0" w:space="0" w:color="auto"/>
          </w:divBdr>
        </w:div>
        <w:div w:id="1785999681">
          <w:marLeft w:val="0"/>
          <w:marRight w:val="0"/>
          <w:marTop w:val="0"/>
          <w:marBottom w:val="0"/>
          <w:divBdr>
            <w:top w:val="none" w:sz="0" w:space="0" w:color="auto"/>
            <w:left w:val="none" w:sz="0" w:space="0" w:color="auto"/>
            <w:bottom w:val="none" w:sz="0" w:space="0" w:color="auto"/>
            <w:right w:val="none" w:sz="0" w:space="0" w:color="auto"/>
          </w:divBdr>
        </w:div>
        <w:div w:id="1785999692">
          <w:marLeft w:val="0"/>
          <w:marRight w:val="0"/>
          <w:marTop w:val="0"/>
          <w:marBottom w:val="0"/>
          <w:divBdr>
            <w:top w:val="none" w:sz="0" w:space="0" w:color="auto"/>
            <w:left w:val="none" w:sz="0" w:space="0" w:color="auto"/>
            <w:bottom w:val="none" w:sz="0" w:space="0" w:color="auto"/>
            <w:right w:val="none" w:sz="0" w:space="0" w:color="auto"/>
          </w:divBdr>
        </w:div>
        <w:div w:id="1785999696">
          <w:marLeft w:val="0"/>
          <w:marRight w:val="0"/>
          <w:marTop w:val="0"/>
          <w:marBottom w:val="0"/>
          <w:divBdr>
            <w:top w:val="none" w:sz="0" w:space="0" w:color="auto"/>
            <w:left w:val="none" w:sz="0" w:space="0" w:color="auto"/>
            <w:bottom w:val="none" w:sz="0" w:space="0" w:color="auto"/>
            <w:right w:val="none" w:sz="0" w:space="0" w:color="auto"/>
          </w:divBdr>
        </w:div>
        <w:div w:id="1785999721">
          <w:marLeft w:val="0"/>
          <w:marRight w:val="0"/>
          <w:marTop w:val="0"/>
          <w:marBottom w:val="0"/>
          <w:divBdr>
            <w:top w:val="none" w:sz="0" w:space="0" w:color="auto"/>
            <w:left w:val="none" w:sz="0" w:space="0" w:color="auto"/>
            <w:bottom w:val="none" w:sz="0" w:space="0" w:color="auto"/>
            <w:right w:val="none" w:sz="0" w:space="0" w:color="auto"/>
          </w:divBdr>
        </w:div>
      </w:divsChild>
    </w:div>
    <w:div w:id="1785999693">
      <w:marLeft w:val="0"/>
      <w:marRight w:val="0"/>
      <w:marTop w:val="0"/>
      <w:marBottom w:val="0"/>
      <w:divBdr>
        <w:top w:val="none" w:sz="0" w:space="0" w:color="auto"/>
        <w:left w:val="none" w:sz="0" w:space="0" w:color="auto"/>
        <w:bottom w:val="none" w:sz="0" w:space="0" w:color="auto"/>
        <w:right w:val="none" w:sz="0" w:space="0" w:color="auto"/>
      </w:divBdr>
    </w:div>
    <w:div w:id="1785999694">
      <w:marLeft w:val="0"/>
      <w:marRight w:val="0"/>
      <w:marTop w:val="0"/>
      <w:marBottom w:val="0"/>
      <w:divBdr>
        <w:top w:val="none" w:sz="0" w:space="0" w:color="auto"/>
        <w:left w:val="none" w:sz="0" w:space="0" w:color="auto"/>
        <w:bottom w:val="none" w:sz="0" w:space="0" w:color="auto"/>
        <w:right w:val="none" w:sz="0" w:space="0" w:color="auto"/>
      </w:divBdr>
      <w:divsChild>
        <w:div w:id="1785999652">
          <w:marLeft w:val="0"/>
          <w:marRight w:val="0"/>
          <w:marTop w:val="0"/>
          <w:marBottom w:val="0"/>
          <w:divBdr>
            <w:top w:val="none" w:sz="0" w:space="0" w:color="auto"/>
            <w:left w:val="none" w:sz="0" w:space="0" w:color="auto"/>
            <w:bottom w:val="none" w:sz="0" w:space="0" w:color="auto"/>
            <w:right w:val="none" w:sz="0" w:space="0" w:color="auto"/>
          </w:divBdr>
        </w:div>
        <w:div w:id="1785999655">
          <w:marLeft w:val="0"/>
          <w:marRight w:val="0"/>
          <w:marTop w:val="0"/>
          <w:marBottom w:val="0"/>
          <w:divBdr>
            <w:top w:val="none" w:sz="0" w:space="0" w:color="auto"/>
            <w:left w:val="none" w:sz="0" w:space="0" w:color="auto"/>
            <w:bottom w:val="none" w:sz="0" w:space="0" w:color="auto"/>
            <w:right w:val="none" w:sz="0" w:space="0" w:color="auto"/>
          </w:divBdr>
        </w:div>
        <w:div w:id="1785999657">
          <w:marLeft w:val="0"/>
          <w:marRight w:val="0"/>
          <w:marTop w:val="0"/>
          <w:marBottom w:val="0"/>
          <w:divBdr>
            <w:top w:val="none" w:sz="0" w:space="0" w:color="auto"/>
            <w:left w:val="none" w:sz="0" w:space="0" w:color="auto"/>
            <w:bottom w:val="none" w:sz="0" w:space="0" w:color="auto"/>
            <w:right w:val="none" w:sz="0" w:space="0" w:color="auto"/>
          </w:divBdr>
        </w:div>
        <w:div w:id="1785999660">
          <w:marLeft w:val="0"/>
          <w:marRight w:val="0"/>
          <w:marTop w:val="0"/>
          <w:marBottom w:val="0"/>
          <w:divBdr>
            <w:top w:val="none" w:sz="0" w:space="0" w:color="auto"/>
            <w:left w:val="none" w:sz="0" w:space="0" w:color="auto"/>
            <w:bottom w:val="none" w:sz="0" w:space="0" w:color="auto"/>
            <w:right w:val="none" w:sz="0" w:space="0" w:color="auto"/>
          </w:divBdr>
        </w:div>
        <w:div w:id="1785999661">
          <w:marLeft w:val="0"/>
          <w:marRight w:val="0"/>
          <w:marTop w:val="0"/>
          <w:marBottom w:val="0"/>
          <w:divBdr>
            <w:top w:val="none" w:sz="0" w:space="0" w:color="auto"/>
            <w:left w:val="none" w:sz="0" w:space="0" w:color="auto"/>
            <w:bottom w:val="none" w:sz="0" w:space="0" w:color="auto"/>
            <w:right w:val="none" w:sz="0" w:space="0" w:color="auto"/>
          </w:divBdr>
        </w:div>
        <w:div w:id="1785999669">
          <w:marLeft w:val="0"/>
          <w:marRight w:val="0"/>
          <w:marTop w:val="0"/>
          <w:marBottom w:val="0"/>
          <w:divBdr>
            <w:top w:val="none" w:sz="0" w:space="0" w:color="auto"/>
            <w:left w:val="none" w:sz="0" w:space="0" w:color="auto"/>
            <w:bottom w:val="none" w:sz="0" w:space="0" w:color="auto"/>
            <w:right w:val="none" w:sz="0" w:space="0" w:color="auto"/>
          </w:divBdr>
        </w:div>
        <w:div w:id="1785999675">
          <w:marLeft w:val="0"/>
          <w:marRight w:val="0"/>
          <w:marTop w:val="0"/>
          <w:marBottom w:val="0"/>
          <w:divBdr>
            <w:top w:val="none" w:sz="0" w:space="0" w:color="auto"/>
            <w:left w:val="none" w:sz="0" w:space="0" w:color="auto"/>
            <w:bottom w:val="none" w:sz="0" w:space="0" w:color="auto"/>
            <w:right w:val="none" w:sz="0" w:space="0" w:color="auto"/>
          </w:divBdr>
        </w:div>
        <w:div w:id="1785999679">
          <w:marLeft w:val="0"/>
          <w:marRight w:val="0"/>
          <w:marTop w:val="0"/>
          <w:marBottom w:val="0"/>
          <w:divBdr>
            <w:top w:val="none" w:sz="0" w:space="0" w:color="auto"/>
            <w:left w:val="none" w:sz="0" w:space="0" w:color="auto"/>
            <w:bottom w:val="none" w:sz="0" w:space="0" w:color="auto"/>
            <w:right w:val="none" w:sz="0" w:space="0" w:color="auto"/>
          </w:divBdr>
        </w:div>
        <w:div w:id="1785999687">
          <w:marLeft w:val="0"/>
          <w:marRight w:val="0"/>
          <w:marTop w:val="0"/>
          <w:marBottom w:val="0"/>
          <w:divBdr>
            <w:top w:val="none" w:sz="0" w:space="0" w:color="auto"/>
            <w:left w:val="none" w:sz="0" w:space="0" w:color="auto"/>
            <w:bottom w:val="none" w:sz="0" w:space="0" w:color="auto"/>
            <w:right w:val="none" w:sz="0" w:space="0" w:color="auto"/>
          </w:divBdr>
        </w:div>
        <w:div w:id="1785999691">
          <w:marLeft w:val="0"/>
          <w:marRight w:val="0"/>
          <w:marTop w:val="0"/>
          <w:marBottom w:val="0"/>
          <w:divBdr>
            <w:top w:val="none" w:sz="0" w:space="0" w:color="auto"/>
            <w:left w:val="none" w:sz="0" w:space="0" w:color="auto"/>
            <w:bottom w:val="none" w:sz="0" w:space="0" w:color="auto"/>
            <w:right w:val="none" w:sz="0" w:space="0" w:color="auto"/>
          </w:divBdr>
        </w:div>
        <w:div w:id="1785999695">
          <w:marLeft w:val="0"/>
          <w:marRight w:val="0"/>
          <w:marTop w:val="0"/>
          <w:marBottom w:val="0"/>
          <w:divBdr>
            <w:top w:val="none" w:sz="0" w:space="0" w:color="auto"/>
            <w:left w:val="none" w:sz="0" w:space="0" w:color="auto"/>
            <w:bottom w:val="none" w:sz="0" w:space="0" w:color="auto"/>
            <w:right w:val="none" w:sz="0" w:space="0" w:color="auto"/>
          </w:divBdr>
        </w:div>
        <w:div w:id="1785999706">
          <w:marLeft w:val="0"/>
          <w:marRight w:val="0"/>
          <w:marTop w:val="0"/>
          <w:marBottom w:val="0"/>
          <w:divBdr>
            <w:top w:val="none" w:sz="0" w:space="0" w:color="auto"/>
            <w:left w:val="none" w:sz="0" w:space="0" w:color="auto"/>
            <w:bottom w:val="none" w:sz="0" w:space="0" w:color="auto"/>
            <w:right w:val="none" w:sz="0" w:space="0" w:color="auto"/>
          </w:divBdr>
        </w:div>
        <w:div w:id="1785999707">
          <w:marLeft w:val="0"/>
          <w:marRight w:val="0"/>
          <w:marTop w:val="0"/>
          <w:marBottom w:val="0"/>
          <w:divBdr>
            <w:top w:val="none" w:sz="0" w:space="0" w:color="auto"/>
            <w:left w:val="none" w:sz="0" w:space="0" w:color="auto"/>
            <w:bottom w:val="none" w:sz="0" w:space="0" w:color="auto"/>
            <w:right w:val="none" w:sz="0" w:space="0" w:color="auto"/>
          </w:divBdr>
        </w:div>
        <w:div w:id="1785999716">
          <w:marLeft w:val="0"/>
          <w:marRight w:val="0"/>
          <w:marTop w:val="0"/>
          <w:marBottom w:val="0"/>
          <w:divBdr>
            <w:top w:val="none" w:sz="0" w:space="0" w:color="auto"/>
            <w:left w:val="none" w:sz="0" w:space="0" w:color="auto"/>
            <w:bottom w:val="none" w:sz="0" w:space="0" w:color="auto"/>
            <w:right w:val="none" w:sz="0" w:space="0" w:color="auto"/>
          </w:divBdr>
        </w:div>
        <w:div w:id="1785999719">
          <w:marLeft w:val="0"/>
          <w:marRight w:val="0"/>
          <w:marTop w:val="0"/>
          <w:marBottom w:val="0"/>
          <w:divBdr>
            <w:top w:val="none" w:sz="0" w:space="0" w:color="auto"/>
            <w:left w:val="none" w:sz="0" w:space="0" w:color="auto"/>
            <w:bottom w:val="none" w:sz="0" w:space="0" w:color="auto"/>
            <w:right w:val="none" w:sz="0" w:space="0" w:color="auto"/>
          </w:divBdr>
        </w:div>
      </w:divsChild>
    </w:div>
    <w:div w:id="1785999698">
      <w:marLeft w:val="0"/>
      <w:marRight w:val="0"/>
      <w:marTop w:val="0"/>
      <w:marBottom w:val="0"/>
      <w:divBdr>
        <w:top w:val="none" w:sz="0" w:space="0" w:color="auto"/>
        <w:left w:val="none" w:sz="0" w:space="0" w:color="auto"/>
        <w:bottom w:val="none" w:sz="0" w:space="0" w:color="auto"/>
        <w:right w:val="none" w:sz="0" w:space="0" w:color="auto"/>
      </w:divBdr>
      <w:divsChild>
        <w:div w:id="1785999658">
          <w:marLeft w:val="0"/>
          <w:marRight w:val="0"/>
          <w:marTop w:val="0"/>
          <w:marBottom w:val="0"/>
          <w:divBdr>
            <w:top w:val="none" w:sz="0" w:space="0" w:color="auto"/>
            <w:left w:val="none" w:sz="0" w:space="0" w:color="auto"/>
            <w:bottom w:val="none" w:sz="0" w:space="0" w:color="auto"/>
            <w:right w:val="none" w:sz="0" w:space="0" w:color="auto"/>
          </w:divBdr>
        </w:div>
        <w:div w:id="1785999664">
          <w:marLeft w:val="0"/>
          <w:marRight w:val="0"/>
          <w:marTop w:val="0"/>
          <w:marBottom w:val="0"/>
          <w:divBdr>
            <w:top w:val="none" w:sz="0" w:space="0" w:color="auto"/>
            <w:left w:val="none" w:sz="0" w:space="0" w:color="auto"/>
            <w:bottom w:val="none" w:sz="0" w:space="0" w:color="auto"/>
            <w:right w:val="none" w:sz="0" w:space="0" w:color="auto"/>
          </w:divBdr>
        </w:div>
        <w:div w:id="1785999710">
          <w:marLeft w:val="0"/>
          <w:marRight w:val="0"/>
          <w:marTop w:val="0"/>
          <w:marBottom w:val="0"/>
          <w:divBdr>
            <w:top w:val="none" w:sz="0" w:space="0" w:color="auto"/>
            <w:left w:val="none" w:sz="0" w:space="0" w:color="auto"/>
            <w:bottom w:val="none" w:sz="0" w:space="0" w:color="auto"/>
            <w:right w:val="none" w:sz="0" w:space="0" w:color="auto"/>
          </w:divBdr>
        </w:div>
        <w:div w:id="1785999718">
          <w:marLeft w:val="0"/>
          <w:marRight w:val="0"/>
          <w:marTop w:val="0"/>
          <w:marBottom w:val="0"/>
          <w:divBdr>
            <w:top w:val="none" w:sz="0" w:space="0" w:color="auto"/>
            <w:left w:val="none" w:sz="0" w:space="0" w:color="auto"/>
            <w:bottom w:val="none" w:sz="0" w:space="0" w:color="auto"/>
            <w:right w:val="none" w:sz="0" w:space="0" w:color="auto"/>
          </w:divBdr>
        </w:div>
      </w:divsChild>
    </w:div>
    <w:div w:id="1785999715">
      <w:marLeft w:val="0"/>
      <w:marRight w:val="0"/>
      <w:marTop w:val="0"/>
      <w:marBottom w:val="0"/>
      <w:divBdr>
        <w:top w:val="none" w:sz="0" w:space="0" w:color="auto"/>
        <w:left w:val="none" w:sz="0" w:space="0" w:color="auto"/>
        <w:bottom w:val="none" w:sz="0" w:space="0" w:color="auto"/>
        <w:right w:val="none" w:sz="0" w:space="0" w:color="auto"/>
      </w:divBdr>
      <w:divsChild>
        <w:div w:id="1785999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nionevaldenz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rie\AppData\Local\Temp\Carta%20intestata%20SST%20-%20Cavria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SST - Cavriago</Template>
  <TotalTime>1</TotalTime>
  <Pages>3</Pages>
  <Words>775</Words>
  <Characters>4424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Company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Elisa Musiari</dc:creator>
  <cp:keywords/>
  <dc:description/>
  <cp:lastModifiedBy>Alberto Grassi</cp:lastModifiedBy>
  <cp:revision>2</cp:revision>
  <cp:lastPrinted>2022-11-04T14:33:00Z</cp:lastPrinted>
  <dcterms:created xsi:type="dcterms:W3CDTF">2022-11-25T14:25:00Z</dcterms:created>
  <dcterms:modified xsi:type="dcterms:W3CDTF">2022-11-25T14:25:00Z</dcterms:modified>
</cp:coreProperties>
</file>